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4DFE" w:rsidRPr="003101E9" w:rsidRDefault="00B31BF0" w:rsidP="00B31BF0">
      <w:pPr>
        <w:jc w:val="center"/>
        <w:rPr>
          <w:b/>
          <w:u w:val="single"/>
        </w:rPr>
      </w:pPr>
      <w:r w:rsidRPr="003101E9">
        <w:rPr>
          <w:b/>
          <w:u w:val="single"/>
        </w:rPr>
        <w:t>Home learning timetable</w:t>
      </w:r>
      <w:r w:rsidR="003101E9">
        <w:rPr>
          <w:b/>
          <w:u w:val="single"/>
        </w:rPr>
        <w:t xml:space="preserve"> for Today</w:t>
      </w:r>
    </w:p>
    <w:p w:rsidR="00B31BF0" w:rsidRPr="00B31BF0" w:rsidRDefault="00B31BF0" w:rsidP="00B31BF0">
      <w:pPr>
        <w:jc w:val="center"/>
        <w:rPr>
          <w:b/>
        </w:rPr>
      </w:pPr>
      <w:r w:rsidRPr="00B31BF0">
        <w:rPr>
          <w:b/>
        </w:rPr>
        <w:t>Brockenhurst Primary School</w:t>
      </w:r>
    </w:p>
    <w:p w:rsidR="00B31BF0" w:rsidRPr="00B31BF0" w:rsidRDefault="00B31BF0" w:rsidP="00B31BF0">
      <w:pPr>
        <w:jc w:val="center"/>
        <w:rPr>
          <w:b/>
        </w:rPr>
      </w:pPr>
      <w:r w:rsidRPr="00B31BF0">
        <w:rPr>
          <w:b/>
        </w:rPr>
        <w:t>Year 6</w:t>
      </w:r>
    </w:p>
    <w:p w:rsidR="003101E9" w:rsidRDefault="003101E9" w:rsidP="003101E9">
      <w:r>
        <w:t xml:space="preserve">Any work completed in home learning book should be dated and include Learning Objective </w:t>
      </w:r>
    </w:p>
    <w:p w:rsidR="008937D6" w:rsidRDefault="008937D6" w:rsidP="003101E9">
      <w:r>
        <w:t>English learning should be completed at the front of the home learning book. Maths learning should be completed at the front of your home learning book.</w:t>
      </w:r>
    </w:p>
    <w:p w:rsidR="00B31BF0" w:rsidRDefault="00B31BF0"/>
    <w:tbl>
      <w:tblPr>
        <w:tblStyle w:val="TableGrid"/>
        <w:tblW w:w="9634" w:type="dxa"/>
        <w:tblLook w:val="04A0" w:firstRow="1" w:lastRow="0" w:firstColumn="1" w:lastColumn="0" w:noHBand="0" w:noVBand="1"/>
      </w:tblPr>
      <w:tblGrid>
        <w:gridCol w:w="2250"/>
        <w:gridCol w:w="1082"/>
        <w:gridCol w:w="6302"/>
      </w:tblGrid>
      <w:tr w:rsidR="00B31BF0" w:rsidTr="003101E9">
        <w:tc>
          <w:tcPr>
            <w:tcW w:w="2250" w:type="dxa"/>
          </w:tcPr>
          <w:p w:rsidR="00B31BF0" w:rsidRPr="00B31BF0" w:rsidRDefault="00B31BF0" w:rsidP="00B31BF0">
            <w:pPr>
              <w:jc w:val="center"/>
              <w:rPr>
                <w:b/>
              </w:rPr>
            </w:pPr>
            <w:r w:rsidRPr="00B31BF0">
              <w:rPr>
                <w:b/>
              </w:rPr>
              <w:t>Subject Area</w:t>
            </w:r>
          </w:p>
        </w:tc>
        <w:tc>
          <w:tcPr>
            <w:tcW w:w="1082" w:type="dxa"/>
          </w:tcPr>
          <w:p w:rsidR="00B31BF0" w:rsidRPr="00B31BF0" w:rsidRDefault="00B31BF0" w:rsidP="00B31BF0">
            <w:pPr>
              <w:jc w:val="center"/>
              <w:rPr>
                <w:b/>
              </w:rPr>
            </w:pPr>
            <w:r w:rsidRPr="00B31BF0">
              <w:rPr>
                <w:b/>
              </w:rPr>
              <w:t>Time Allocated</w:t>
            </w:r>
          </w:p>
        </w:tc>
        <w:tc>
          <w:tcPr>
            <w:tcW w:w="6302" w:type="dxa"/>
          </w:tcPr>
          <w:p w:rsidR="00B31BF0" w:rsidRPr="00B31BF0" w:rsidRDefault="00B31BF0" w:rsidP="00B31BF0">
            <w:pPr>
              <w:jc w:val="center"/>
              <w:rPr>
                <w:b/>
              </w:rPr>
            </w:pPr>
            <w:r w:rsidRPr="00B31BF0">
              <w:rPr>
                <w:b/>
              </w:rPr>
              <w:t>Instructions</w:t>
            </w:r>
          </w:p>
        </w:tc>
      </w:tr>
      <w:tr w:rsidR="00B31BF0" w:rsidTr="003101E9">
        <w:tc>
          <w:tcPr>
            <w:tcW w:w="2250" w:type="dxa"/>
          </w:tcPr>
          <w:p w:rsidR="00B31BF0" w:rsidRDefault="00B31BF0">
            <w:r>
              <w:t xml:space="preserve">Reading Fluency </w:t>
            </w:r>
          </w:p>
        </w:tc>
        <w:tc>
          <w:tcPr>
            <w:tcW w:w="1082" w:type="dxa"/>
          </w:tcPr>
          <w:p w:rsidR="00B31BF0" w:rsidRDefault="008937D6">
            <w:r>
              <w:t>25</w:t>
            </w:r>
            <w:r w:rsidR="00B31BF0">
              <w:t xml:space="preserve"> </w:t>
            </w:r>
            <w:proofErr w:type="spellStart"/>
            <w:r w:rsidR="00B31BF0">
              <w:t>mins</w:t>
            </w:r>
            <w:proofErr w:type="spellEnd"/>
          </w:p>
        </w:tc>
        <w:tc>
          <w:tcPr>
            <w:tcW w:w="6302" w:type="dxa"/>
          </w:tcPr>
          <w:p w:rsidR="00B31BF0" w:rsidRDefault="00B31BF0">
            <w:r>
              <w:t xml:space="preserve">Read your current reading book </w:t>
            </w:r>
          </w:p>
          <w:p w:rsidR="00B31BF0" w:rsidRDefault="00B31BF0"/>
        </w:tc>
      </w:tr>
      <w:tr w:rsidR="00B31BF0" w:rsidTr="003101E9">
        <w:tc>
          <w:tcPr>
            <w:tcW w:w="2250" w:type="dxa"/>
          </w:tcPr>
          <w:p w:rsidR="00B31BF0" w:rsidRDefault="00B31BF0">
            <w:r>
              <w:t>Reading Comprehension</w:t>
            </w:r>
          </w:p>
        </w:tc>
        <w:tc>
          <w:tcPr>
            <w:tcW w:w="1082" w:type="dxa"/>
          </w:tcPr>
          <w:p w:rsidR="00B31BF0" w:rsidRDefault="008937D6">
            <w:r>
              <w:t>15</w:t>
            </w:r>
            <w:r w:rsidR="00B31BF0">
              <w:t xml:space="preserve"> </w:t>
            </w:r>
            <w:proofErr w:type="spellStart"/>
            <w:r w:rsidR="00B31BF0">
              <w:t>mins</w:t>
            </w:r>
            <w:proofErr w:type="spellEnd"/>
          </w:p>
        </w:tc>
        <w:tc>
          <w:tcPr>
            <w:tcW w:w="6302" w:type="dxa"/>
          </w:tcPr>
          <w:p w:rsidR="00B31BF0" w:rsidRDefault="00B31BF0">
            <w:r>
              <w:t xml:space="preserve">Complete the attached reading comprehension </w:t>
            </w:r>
          </w:p>
          <w:p w:rsidR="00B31BF0" w:rsidRDefault="003101E9">
            <w:r>
              <w:t>(Mark your answers which</w:t>
            </w:r>
            <w:r w:rsidR="00B31BF0">
              <w:t xml:space="preserve"> </w:t>
            </w:r>
            <w:r>
              <w:t>will be</w:t>
            </w:r>
            <w:r w:rsidR="00B31BF0">
              <w:t xml:space="preserve"> </w:t>
            </w:r>
            <w:r w:rsidR="008937D6">
              <w:t>available</w:t>
            </w:r>
            <w:r w:rsidR="00AB4C41">
              <w:t xml:space="preserve"> online at 3</w:t>
            </w:r>
            <w:r w:rsidR="00B31BF0">
              <w:t>pm)</w:t>
            </w:r>
          </w:p>
          <w:p w:rsidR="003101E9" w:rsidRDefault="003101E9"/>
        </w:tc>
      </w:tr>
      <w:tr w:rsidR="003171FC" w:rsidTr="003101E9">
        <w:tc>
          <w:tcPr>
            <w:tcW w:w="2250" w:type="dxa"/>
          </w:tcPr>
          <w:p w:rsidR="003171FC" w:rsidRDefault="00AB4C41">
            <w:r>
              <w:t xml:space="preserve">English </w:t>
            </w:r>
            <w:r w:rsidR="003171FC">
              <w:t xml:space="preserve">Writing </w:t>
            </w:r>
          </w:p>
          <w:p w:rsidR="003171FC" w:rsidRDefault="003171FC"/>
        </w:tc>
        <w:tc>
          <w:tcPr>
            <w:tcW w:w="1082" w:type="dxa"/>
          </w:tcPr>
          <w:p w:rsidR="003171FC" w:rsidRDefault="008937D6">
            <w:r>
              <w:t>45</w:t>
            </w:r>
            <w:r w:rsidR="003101E9">
              <w:t xml:space="preserve"> </w:t>
            </w:r>
            <w:proofErr w:type="spellStart"/>
            <w:r w:rsidR="003101E9">
              <w:t>mins</w:t>
            </w:r>
            <w:proofErr w:type="spellEnd"/>
          </w:p>
        </w:tc>
        <w:tc>
          <w:tcPr>
            <w:tcW w:w="6302" w:type="dxa"/>
          </w:tcPr>
          <w:p w:rsidR="003101E9" w:rsidRDefault="00AB4C41" w:rsidP="00AB4C41">
            <w:r>
              <w:t>See below</w:t>
            </w:r>
          </w:p>
        </w:tc>
      </w:tr>
      <w:tr w:rsidR="003171FC" w:rsidTr="003101E9">
        <w:tc>
          <w:tcPr>
            <w:tcW w:w="2250" w:type="dxa"/>
          </w:tcPr>
          <w:p w:rsidR="003171FC" w:rsidRDefault="003171FC">
            <w:r>
              <w:t xml:space="preserve">SPAG </w:t>
            </w:r>
          </w:p>
        </w:tc>
        <w:tc>
          <w:tcPr>
            <w:tcW w:w="1082" w:type="dxa"/>
          </w:tcPr>
          <w:p w:rsidR="003171FC" w:rsidRDefault="008937D6">
            <w:r>
              <w:t>15</w:t>
            </w:r>
            <w:r w:rsidR="003101E9">
              <w:t xml:space="preserve"> </w:t>
            </w:r>
            <w:proofErr w:type="spellStart"/>
            <w:r w:rsidR="003101E9">
              <w:t>mins</w:t>
            </w:r>
            <w:proofErr w:type="spellEnd"/>
          </w:p>
        </w:tc>
        <w:tc>
          <w:tcPr>
            <w:tcW w:w="6302" w:type="dxa"/>
          </w:tcPr>
          <w:p w:rsidR="003101E9" w:rsidRDefault="00A84894">
            <w:r>
              <w:t>Have a go at the attached worksheet (following on from the learning yesterday)</w:t>
            </w:r>
          </w:p>
          <w:p w:rsidR="003101E9" w:rsidRDefault="003101E9"/>
        </w:tc>
      </w:tr>
      <w:tr w:rsidR="00107B2E" w:rsidTr="003101E9">
        <w:tc>
          <w:tcPr>
            <w:tcW w:w="2250" w:type="dxa"/>
          </w:tcPr>
          <w:p w:rsidR="00107B2E" w:rsidRDefault="00107B2E">
            <w:r>
              <w:t>Spellings</w:t>
            </w:r>
          </w:p>
        </w:tc>
        <w:tc>
          <w:tcPr>
            <w:tcW w:w="1082" w:type="dxa"/>
          </w:tcPr>
          <w:p w:rsidR="00107B2E" w:rsidRDefault="00107B2E">
            <w:r>
              <w:t xml:space="preserve">10 </w:t>
            </w:r>
            <w:proofErr w:type="spellStart"/>
            <w:r>
              <w:t>mins</w:t>
            </w:r>
            <w:proofErr w:type="spellEnd"/>
          </w:p>
        </w:tc>
        <w:tc>
          <w:tcPr>
            <w:tcW w:w="6302" w:type="dxa"/>
          </w:tcPr>
          <w:p w:rsidR="00107B2E" w:rsidRDefault="00AB4C41">
            <w:r>
              <w:t xml:space="preserve">Complete a task on </w:t>
            </w:r>
            <w:proofErr w:type="spellStart"/>
            <w:r>
              <w:t>EdShed</w:t>
            </w:r>
            <w:proofErr w:type="spellEnd"/>
            <w:r>
              <w:t xml:space="preserve"> for the spellings this week.</w:t>
            </w:r>
          </w:p>
          <w:p w:rsidR="00107B2E" w:rsidRDefault="00107B2E"/>
        </w:tc>
      </w:tr>
      <w:tr w:rsidR="00B31BF0" w:rsidTr="003101E9">
        <w:tc>
          <w:tcPr>
            <w:tcW w:w="2250" w:type="dxa"/>
          </w:tcPr>
          <w:p w:rsidR="00B31BF0" w:rsidRDefault="00B31BF0">
            <w:r>
              <w:t xml:space="preserve">Mental Maths </w:t>
            </w:r>
          </w:p>
        </w:tc>
        <w:tc>
          <w:tcPr>
            <w:tcW w:w="1082" w:type="dxa"/>
          </w:tcPr>
          <w:p w:rsidR="00B31BF0" w:rsidRDefault="008937D6">
            <w:r>
              <w:t>15</w:t>
            </w:r>
            <w:r w:rsidR="00B31BF0">
              <w:t xml:space="preserve"> </w:t>
            </w:r>
            <w:proofErr w:type="spellStart"/>
            <w:r w:rsidR="00B31BF0">
              <w:t>mins</w:t>
            </w:r>
            <w:proofErr w:type="spellEnd"/>
          </w:p>
        </w:tc>
        <w:tc>
          <w:tcPr>
            <w:tcW w:w="6302" w:type="dxa"/>
          </w:tcPr>
          <w:p w:rsidR="00B31BF0" w:rsidRDefault="00B31BF0">
            <w:r>
              <w:t xml:space="preserve">Complete the </w:t>
            </w:r>
            <w:r w:rsidR="00AB4C41">
              <w:t>attached mental maths quiz</w:t>
            </w:r>
            <w:r>
              <w:t xml:space="preserve"> </w:t>
            </w:r>
          </w:p>
          <w:p w:rsidR="00A84894" w:rsidRDefault="00A84894" w:rsidP="00A84894"/>
          <w:p w:rsidR="00A84894" w:rsidRDefault="00A84894" w:rsidP="00A84894">
            <w:hyperlink r:id="rId5" w:history="1">
              <w:r>
                <w:rPr>
                  <w:rStyle w:val="Hyperlink"/>
                </w:rPr>
                <w:t>https://www.math-salamanders.com/image-files/ks2-mental-maths-year-6-2.gif</w:t>
              </w:r>
            </w:hyperlink>
          </w:p>
          <w:p w:rsidR="00A84894" w:rsidRDefault="00A84894">
            <w:pPr>
              <w:rPr>
                <w:rStyle w:val="Hyperlink"/>
              </w:rPr>
            </w:pPr>
          </w:p>
          <w:p w:rsidR="00B31BF0" w:rsidRDefault="00A84894">
            <w:r>
              <w:t xml:space="preserve"> </w:t>
            </w:r>
            <w:r w:rsidR="003101E9">
              <w:t>(</w:t>
            </w:r>
            <w:r w:rsidR="008937D6">
              <w:t>Mark</w:t>
            </w:r>
            <w:r w:rsidR="003101E9">
              <w:t xml:space="preserve"> your answers which </w:t>
            </w:r>
            <w:r w:rsidR="008937D6">
              <w:t>will be available</w:t>
            </w:r>
            <w:r w:rsidR="00AB4C41">
              <w:t xml:space="preserve"> online at 3</w:t>
            </w:r>
            <w:r w:rsidR="003101E9">
              <w:t>pm)</w:t>
            </w:r>
          </w:p>
          <w:p w:rsidR="00B31BF0" w:rsidRDefault="00B31BF0"/>
        </w:tc>
      </w:tr>
      <w:tr w:rsidR="00107B2E" w:rsidTr="003101E9">
        <w:tc>
          <w:tcPr>
            <w:tcW w:w="2250" w:type="dxa"/>
          </w:tcPr>
          <w:p w:rsidR="00107B2E" w:rsidRDefault="00107B2E">
            <w:r>
              <w:t xml:space="preserve">Times Tables </w:t>
            </w:r>
            <w:proofErr w:type="spellStart"/>
            <w:r>
              <w:t>Rockstarts</w:t>
            </w:r>
            <w:proofErr w:type="spellEnd"/>
          </w:p>
        </w:tc>
        <w:tc>
          <w:tcPr>
            <w:tcW w:w="1082" w:type="dxa"/>
          </w:tcPr>
          <w:p w:rsidR="00107B2E" w:rsidRDefault="00107B2E">
            <w:r>
              <w:t xml:space="preserve">10 </w:t>
            </w:r>
            <w:proofErr w:type="spellStart"/>
            <w:r>
              <w:t>mins</w:t>
            </w:r>
            <w:proofErr w:type="spellEnd"/>
          </w:p>
        </w:tc>
        <w:tc>
          <w:tcPr>
            <w:tcW w:w="6302" w:type="dxa"/>
          </w:tcPr>
          <w:p w:rsidR="00107B2E" w:rsidRDefault="00AB4C41">
            <w:r>
              <w:t>Spend 10 minutes practising your times tables in the garage.</w:t>
            </w:r>
          </w:p>
        </w:tc>
      </w:tr>
      <w:tr w:rsidR="00B31BF0" w:rsidTr="003101E9">
        <w:tc>
          <w:tcPr>
            <w:tcW w:w="2250" w:type="dxa"/>
          </w:tcPr>
          <w:p w:rsidR="00B31BF0" w:rsidRDefault="00B31BF0">
            <w:r>
              <w:t>Maths lesson</w:t>
            </w:r>
          </w:p>
        </w:tc>
        <w:tc>
          <w:tcPr>
            <w:tcW w:w="1082" w:type="dxa"/>
          </w:tcPr>
          <w:p w:rsidR="00B31BF0" w:rsidRDefault="008937D6">
            <w:r>
              <w:t xml:space="preserve">45 </w:t>
            </w:r>
            <w:proofErr w:type="spellStart"/>
            <w:r>
              <w:t>mins</w:t>
            </w:r>
            <w:proofErr w:type="spellEnd"/>
          </w:p>
        </w:tc>
        <w:tc>
          <w:tcPr>
            <w:tcW w:w="6302" w:type="dxa"/>
          </w:tcPr>
          <w:p w:rsidR="00A84894" w:rsidRDefault="00A84894" w:rsidP="00A84894">
            <w:pPr>
              <w:rPr>
                <w:b/>
              </w:rPr>
            </w:pPr>
            <w:r>
              <w:rPr>
                <w:b/>
              </w:rPr>
              <w:t>Starter: 6.23 x 8, 4.98 x 6, 9 x 42.45</w:t>
            </w:r>
          </w:p>
          <w:p w:rsidR="00A84894" w:rsidRDefault="00A84894" w:rsidP="00A84894">
            <w:pPr>
              <w:rPr>
                <w:b/>
              </w:rPr>
            </w:pPr>
          </w:p>
          <w:p w:rsidR="00A84894" w:rsidRPr="003D41B3" w:rsidRDefault="00A84894" w:rsidP="00A84894">
            <w:pPr>
              <w:rPr>
                <w:b/>
              </w:rPr>
            </w:pPr>
            <w:r w:rsidRPr="003D41B3">
              <w:rPr>
                <w:b/>
              </w:rPr>
              <w:t>LO: To divide decimals</w:t>
            </w:r>
          </w:p>
          <w:p w:rsidR="00A84894" w:rsidRDefault="00A84894" w:rsidP="00A84894">
            <w:r>
              <w:t>Read through the information on the link below</w:t>
            </w:r>
          </w:p>
          <w:p w:rsidR="00A84894" w:rsidRDefault="00A84894" w:rsidP="00A84894">
            <w:hyperlink r:id="rId6" w:history="1">
              <w:r w:rsidRPr="003D41B3">
                <w:rPr>
                  <w:color w:val="0000FF"/>
                  <w:u w:val="single"/>
                </w:rPr>
                <w:t>https://www.mathsisfun.com/dividing-decimals.html</w:t>
              </w:r>
            </w:hyperlink>
          </w:p>
          <w:p w:rsidR="00A84894" w:rsidRDefault="00A84894" w:rsidP="00A84894">
            <w:r>
              <w:t xml:space="preserve"> </w:t>
            </w:r>
          </w:p>
          <w:p w:rsidR="00A84894" w:rsidRDefault="00A84894" w:rsidP="00A84894">
            <w:r>
              <w:t>Have a go at answering the questions at the bottom of the page. Remember to set your workings out for each one. The answers are available at the end of each question (no peaking at the answer before you have solved it and no guessing the answer!)</w:t>
            </w:r>
          </w:p>
          <w:p w:rsidR="00A84894" w:rsidRDefault="00A84894" w:rsidP="00A84894"/>
          <w:p w:rsidR="00A84894" w:rsidRDefault="00A84894" w:rsidP="00A84894">
            <w:r>
              <w:t>There are 10 questions.</w:t>
            </w:r>
            <w:r>
              <w:t xml:space="preserve"> Once you have completed that then have a go at the reasoning and problem solving attached.</w:t>
            </w:r>
          </w:p>
          <w:p w:rsidR="00C7177D" w:rsidRDefault="00C7177D" w:rsidP="00A84894"/>
        </w:tc>
      </w:tr>
      <w:tr w:rsidR="00B31BF0" w:rsidTr="003101E9">
        <w:trPr>
          <w:trHeight w:val="577"/>
        </w:trPr>
        <w:tc>
          <w:tcPr>
            <w:tcW w:w="2250" w:type="dxa"/>
          </w:tcPr>
          <w:p w:rsidR="00B31BF0" w:rsidRDefault="003D41B3">
            <w:r>
              <w:t>PE</w:t>
            </w:r>
          </w:p>
        </w:tc>
        <w:tc>
          <w:tcPr>
            <w:tcW w:w="1082" w:type="dxa"/>
          </w:tcPr>
          <w:p w:rsidR="00B31BF0" w:rsidRDefault="00A84894">
            <w:r>
              <w:t>2</w:t>
            </w:r>
            <w:r w:rsidR="003D41B3">
              <w:t xml:space="preserve">0 </w:t>
            </w:r>
            <w:proofErr w:type="spellStart"/>
            <w:r w:rsidR="003D41B3">
              <w:t>mins</w:t>
            </w:r>
            <w:proofErr w:type="spellEnd"/>
          </w:p>
        </w:tc>
        <w:tc>
          <w:tcPr>
            <w:tcW w:w="6302" w:type="dxa"/>
          </w:tcPr>
          <w:p w:rsidR="003D41B3" w:rsidRDefault="00A84894">
            <w:hyperlink r:id="rId7" w:history="1">
              <w:r w:rsidRPr="00A84894">
                <w:rPr>
                  <w:color w:val="0000FF"/>
                  <w:u w:val="single"/>
                </w:rPr>
                <w:t>https://www.youtube.com/watch?v=X655B4ISakg</w:t>
              </w:r>
            </w:hyperlink>
          </w:p>
          <w:p w:rsidR="00A84894" w:rsidRDefault="00A84894"/>
          <w:p w:rsidR="00A84894" w:rsidRDefault="00A84894">
            <w:r>
              <w:t>YOGA!!!!!!!</w:t>
            </w:r>
          </w:p>
        </w:tc>
      </w:tr>
    </w:tbl>
    <w:p w:rsidR="00B31BF0" w:rsidRDefault="00B31BF0"/>
    <w:p w:rsidR="00C7177D" w:rsidRDefault="00C7177D"/>
    <w:p w:rsidR="00C7177D" w:rsidRDefault="00C7177D"/>
    <w:p w:rsidR="00C7177D" w:rsidRDefault="00C7177D"/>
    <w:p w:rsidR="003171FC" w:rsidRDefault="003171FC"/>
    <w:tbl>
      <w:tblPr>
        <w:tblStyle w:val="TableGrid"/>
        <w:tblW w:w="0" w:type="auto"/>
        <w:tblLook w:val="04A0" w:firstRow="1" w:lastRow="0" w:firstColumn="1" w:lastColumn="0" w:noHBand="0" w:noVBand="1"/>
      </w:tblPr>
      <w:tblGrid>
        <w:gridCol w:w="9016"/>
      </w:tblGrid>
      <w:tr w:rsidR="00AB4C41" w:rsidTr="00AB4C41">
        <w:tc>
          <w:tcPr>
            <w:tcW w:w="9016" w:type="dxa"/>
          </w:tcPr>
          <w:p w:rsidR="00AB4C41" w:rsidRDefault="00AB4C41">
            <w:pPr>
              <w:rPr>
                <w:b/>
              </w:rPr>
            </w:pPr>
            <w:r w:rsidRPr="00AB4C41">
              <w:rPr>
                <w:b/>
              </w:rPr>
              <w:t>English</w:t>
            </w:r>
          </w:p>
          <w:p w:rsidR="00A84894" w:rsidRDefault="00A84894">
            <w:pPr>
              <w:rPr>
                <w:b/>
              </w:rPr>
            </w:pPr>
            <w:bookmarkStart w:id="0" w:name="_GoBack"/>
            <w:bookmarkEnd w:id="0"/>
          </w:p>
          <w:p w:rsidR="00A84894" w:rsidRDefault="00A84894" w:rsidP="00A84894">
            <w:pPr>
              <w:rPr>
                <w:b/>
              </w:rPr>
            </w:pPr>
            <w:r w:rsidRPr="003820F1">
              <w:rPr>
                <w:b/>
              </w:rPr>
              <w:t xml:space="preserve">Tuesday – LO: </w:t>
            </w:r>
            <w:r>
              <w:rPr>
                <w:b/>
              </w:rPr>
              <w:t>to highlight the features of a persuasive letter</w:t>
            </w:r>
          </w:p>
          <w:p w:rsidR="00A84894" w:rsidRDefault="00A84894" w:rsidP="00A84894">
            <w:r w:rsidRPr="00D06363">
              <w:t xml:space="preserve">Later in the week you will be drafting a letter to Rose (as a friend) persuading her to take the choice of action that you have identified </w:t>
            </w:r>
            <w:r>
              <w:t>from yesterday’s lesson.</w:t>
            </w:r>
          </w:p>
          <w:p w:rsidR="00A84894" w:rsidRDefault="00A84894" w:rsidP="00A84894">
            <w:r w:rsidRPr="00D06363">
              <w:t>I attach a</w:t>
            </w:r>
            <w:r>
              <w:t>n</w:t>
            </w:r>
            <w:r w:rsidRPr="00D06363">
              <w:t xml:space="preserve"> example persuasive letter</w:t>
            </w:r>
            <w:r>
              <w:t>. Please read the letter and identify the features of that letter, setting out the answers in the rectangle formation (as attached). If you just draw the rectangle straight into your home learning book you will not need to print it out.</w:t>
            </w:r>
          </w:p>
          <w:p w:rsidR="00A84894" w:rsidRPr="00D06363" w:rsidRDefault="00A84894" w:rsidP="00A84894">
            <w:r>
              <w:t>Identify two strengths and one weakness in the letter and explain why you consider them strengths and weaknesses.</w:t>
            </w:r>
          </w:p>
          <w:p w:rsidR="00AB4C41" w:rsidRDefault="00AB4C41" w:rsidP="00A84894"/>
        </w:tc>
      </w:tr>
    </w:tbl>
    <w:p w:rsidR="003101E9" w:rsidRDefault="003101E9"/>
    <w:sectPr w:rsidR="003101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06418"/>
    <w:multiLevelType w:val="hybridMultilevel"/>
    <w:tmpl w:val="6AA6C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7A7066"/>
    <w:multiLevelType w:val="hybridMultilevel"/>
    <w:tmpl w:val="6E727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D30F4C"/>
    <w:multiLevelType w:val="hybridMultilevel"/>
    <w:tmpl w:val="5E8EE6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1BF0"/>
    <w:rsid w:val="00107B2E"/>
    <w:rsid w:val="0018631B"/>
    <w:rsid w:val="001D3C2E"/>
    <w:rsid w:val="003101E9"/>
    <w:rsid w:val="003171FC"/>
    <w:rsid w:val="003D41B3"/>
    <w:rsid w:val="00530F80"/>
    <w:rsid w:val="008937D6"/>
    <w:rsid w:val="00A84894"/>
    <w:rsid w:val="00AB4C41"/>
    <w:rsid w:val="00B31BF0"/>
    <w:rsid w:val="00C717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BE179"/>
  <w15:chartTrackingRefBased/>
  <w15:docId w15:val="{B756BA3D-29BF-4761-BBDC-77C49DF01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1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101E9"/>
    <w:pPr>
      <w:ind w:left="720"/>
      <w:contextualSpacing/>
    </w:pPr>
  </w:style>
  <w:style w:type="character" w:styleId="Hyperlink">
    <w:name w:val="Hyperlink"/>
    <w:basedOn w:val="DefaultParagraphFont"/>
    <w:uiPriority w:val="99"/>
    <w:semiHidden/>
    <w:unhideWhenUsed/>
    <w:rsid w:val="003D41B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X655B4ISak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athsisfun.com/dividing-decimals.html" TargetMode="External"/><Relationship Id="rId5" Type="http://schemas.openxmlformats.org/officeDocument/2006/relationships/hyperlink" Target="https://www.math-salamanders.com/image-files/ks2-mental-maths-year-6-2.gi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375</Words>
  <Characters>2141</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Brockenhurst Local User</dc:creator>
  <cp:keywords/>
  <dc:description/>
  <cp:lastModifiedBy>Brockenhurst Local User</cp:lastModifiedBy>
  <cp:revision>2</cp:revision>
  <dcterms:created xsi:type="dcterms:W3CDTF">2020-03-22T13:40:00Z</dcterms:created>
  <dcterms:modified xsi:type="dcterms:W3CDTF">2020-03-22T13:40:00Z</dcterms:modified>
</cp:coreProperties>
</file>