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Pr="003101E9" w:rsidRDefault="00B31BF0" w:rsidP="00B31BF0">
      <w:pPr>
        <w:jc w:val="center"/>
        <w:rPr>
          <w:b/>
          <w:u w:val="single"/>
        </w:rPr>
      </w:pPr>
      <w:r w:rsidRPr="003101E9">
        <w:rPr>
          <w:b/>
          <w:u w:val="single"/>
        </w:rPr>
        <w:t>Home learning timetable</w:t>
      </w:r>
      <w:r w:rsidR="003101E9">
        <w:rPr>
          <w:b/>
          <w:u w:val="single"/>
        </w:rPr>
        <w:t xml:space="preserve"> for Today</w:t>
      </w:r>
    </w:p>
    <w:p w:rsidR="00B31BF0" w:rsidRPr="00B31BF0" w:rsidRDefault="00B31BF0" w:rsidP="00B31BF0">
      <w:pPr>
        <w:jc w:val="center"/>
        <w:rPr>
          <w:b/>
        </w:rPr>
      </w:pPr>
      <w:r w:rsidRPr="00B31BF0">
        <w:rPr>
          <w:b/>
        </w:rPr>
        <w:t>Brockenhurst Primary School</w:t>
      </w:r>
    </w:p>
    <w:p w:rsidR="00B31BF0" w:rsidRPr="00B31BF0" w:rsidRDefault="00B31BF0" w:rsidP="00B31BF0">
      <w:pPr>
        <w:jc w:val="center"/>
        <w:rPr>
          <w:b/>
        </w:rPr>
      </w:pPr>
      <w:r w:rsidRPr="00B31BF0">
        <w:rPr>
          <w:b/>
        </w:rPr>
        <w:t>Year 6</w:t>
      </w:r>
    </w:p>
    <w:p w:rsidR="003101E9" w:rsidRDefault="003101E9" w:rsidP="003101E9">
      <w:r>
        <w:t xml:space="preserve">Any work completed in home learning book should be dated and include Learning Objective </w:t>
      </w:r>
    </w:p>
    <w:p w:rsidR="008937D6" w:rsidRDefault="008937D6" w:rsidP="003101E9">
      <w:r>
        <w:t>English learning should be completed at the front of the home learning book. Maths learning should be completed at the front of your home learning book.</w:t>
      </w:r>
    </w:p>
    <w:p w:rsidR="00B31BF0" w:rsidRDefault="00B31BF0"/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250"/>
        <w:gridCol w:w="1082"/>
        <w:gridCol w:w="6302"/>
      </w:tblGrid>
      <w:tr w:rsidR="00B31BF0" w:rsidTr="003101E9">
        <w:tc>
          <w:tcPr>
            <w:tcW w:w="2250" w:type="dxa"/>
          </w:tcPr>
          <w:p w:rsidR="00B31BF0" w:rsidRPr="00B31BF0" w:rsidRDefault="00B31BF0" w:rsidP="00B31BF0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B31BF0" w:rsidRPr="00B31BF0" w:rsidRDefault="00B31BF0" w:rsidP="00B31BF0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6302" w:type="dxa"/>
          </w:tcPr>
          <w:p w:rsidR="00B31BF0" w:rsidRPr="00B31BF0" w:rsidRDefault="00B31BF0" w:rsidP="00B31BF0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B31BF0" w:rsidTr="003101E9">
        <w:tc>
          <w:tcPr>
            <w:tcW w:w="2250" w:type="dxa"/>
          </w:tcPr>
          <w:p w:rsidR="00B31BF0" w:rsidRDefault="00B31BF0">
            <w:r>
              <w:t xml:space="preserve">Reading Fluency </w:t>
            </w:r>
          </w:p>
        </w:tc>
        <w:tc>
          <w:tcPr>
            <w:tcW w:w="1082" w:type="dxa"/>
          </w:tcPr>
          <w:p w:rsidR="00B31BF0" w:rsidRDefault="008937D6">
            <w:r>
              <w:t>25</w:t>
            </w:r>
            <w:r w:rsidR="00B31BF0">
              <w:t xml:space="preserve"> mins</w:t>
            </w:r>
          </w:p>
        </w:tc>
        <w:tc>
          <w:tcPr>
            <w:tcW w:w="6302" w:type="dxa"/>
          </w:tcPr>
          <w:p w:rsidR="00B31BF0" w:rsidRDefault="00400F2A">
            <w:r>
              <w:t>Pick a book from Epic to read.</w:t>
            </w:r>
          </w:p>
          <w:p w:rsidR="00B31BF0" w:rsidRDefault="00B31BF0"/>
        </w:tc>
      </w:tr>
      <w:tr w:rsidR="00B31BF0" w:rsidTr="003101E9">
        <w:tc>
          <w:tcPr>
            <w:tcW w:w="2250" w:type="dxa"/>
          </w:tcPr>
          <w:p w:rsidR="00B31BF0" w:rsidRDefault="00B31BF0">
            <w:r>
              <w:t>Reading Comprehension</w:t>
            </w:r>
          </w:p>
        </w:tc>
        <w:tc>
          <w:tcPr>
            <w:tcW w:w="1082" w:type="dxa"/>
          </w:tcPr>
          <w:p w:rsidR="00B31BF0" w:rsidRDefault="008937D6">
            <w:r>
              <w:t>15</w:t>
            </w:r>
            <w:r w:rsidR="00B31BF0">
              <w:t xml:space="preserve"> mins</w:t>
            </w:r>
          </w:p>
        </w:tc>
        <w:tc>
          <w:tcPr>
            <w:tcW w:w="6302" w:type="dxa"/>
          </w:tcPr>
          <w:p w:rsidR="00B31BF0" w:rsidRDefault="00B31BF0">
            <w:r>
              <w:t xml:space="preserve">Complete the attached reading comprehension </w:t>
            </w:r>
          </w:p>
          <w:p w:rsidR="002B2CA7" w:rsidRDefault="002B2CA7"/>
          <w:p w:rsidR="002B2CA7" w:rsidRDefault="002B2CA7" w:rsidP="002B2CA7">
            <w:r>
              <w:t>(Mark your answers which will be available online at 3pm)</w:t>
            </w:r>
          </w:p>
          <w:p w:rsidR="003101E9" w:rsidRDefault="002B2CA7" w:rsidP="002B2CA7">
            <w:r>
              <w:t>Please note that you only need to do the first exercise (the 2</w:t>
            </w:r>
            <w:r w:rsidRPr="000A617E">
              <w:rPr>
                <w:vertAlign w:val="superscript"/>
              </w:rPr>
              <w:t>nd</w:t>
            </w:r>
            <w:r>
              <w:t xml:space="preserve"> one if for tomorrow)</w:t>
            </w:r>
          </w:p>
        </w:tc>
      </w:tr>
      <w:tr w:rsidR="003171FC" w:rsidTr="003101E9">
        <w:tc>
          <w:tcPr>
            <w:tcW w:w="2250" w:type="dxa"/>
          </w:tcPr>
          <w:p w:rsidR="003171FC" w:rsidRDefault="00AB4C41">
            <w:r>
              <w:t xml:space="preserve">English </w:t>
            </w:r>
            <w:r w:rsidR="003171FC">
              <w:t xml:space="preserve">Writing </w:t>
            </w:r>
          </w:p>
          <w:p w:rsidR="003171FC" w:rsidRDefault="003171FC"/>
        </w:tc>
        <w:tc>
          <w:tcPr>
            <w:tcW w:w="1082" w:type="dxa"/>
          </w:tcPr>
          <w:p w:rsidR="003171FC" w:rsidRDefault="008937D6">
            <w:r>
              <w:t>45</w:t>
            </w:r>
            <w:r w:rsidR="003101E9">
              <w:t xml:space="preserve"> mins</w:t>
            </w:r>
          </w:p>
        </w:tc>
        <w:tc>
          <w:tcPr>
            <w:tcW w:w="6302" w:type="dxa"/>
          </w:tcPr>
          <w:p w:rsidR="003101E9" w:rsidRDefault="00AB4C41" w:rsidP="00AB4C41">
            <w:r>
              <w:t>See below</w:t>
            </w:r>
          </w:p>
        </w:tc>
      </w:tr>
      <w:tr w:rsidR="003171FC" w:rsidTr="003101E9">
        <w:tc>
          <w:tcPr>
            <w:tcW w:w="2250" w:type="dxa"/>
          </w:tcPr>
          <w:p w:rsidR="003171FC" w:rsidRDefault="003171FC">
            <w:r>
              <w:t xml:space="preserve">SPAG </w:t>
            </w:r>
          </w:p>
        </w:tc>
        <w:tc>
          <w:tcPr>
            <w:tcW w:w="1082" w:type="dxa"/>
          </w:tcPr>
          <w:p w:rsidR="003171FC" w:rsidRDefault="008937D6">
            <w:r>
              <w:t>15</w:t>
            </w:r>
            <w:r w:rsidR="003101E9">
              <w:t xml:space="preserve"> mins</w:t>
            </w:r>
          </w:p>
        </w:tc>
        <w:tc>
          <w:tcPr>
            <w:tcW w:w="6302" w:type="dxa"/>
          </w:tcPr>
          <w:p w:rsidR="003101E9" w:rsidRDefault="00BC28E2" w:rsidP="00400F2A">
            <w:r>
              <w:t>See attached sheet.</w:t>
            </w:r>
          </w:p>
          <w:p w:rsidR="00BC28E2" w:rsidRDefault="00BC28E2" w:rsidP="00400F2A">
            <w:r>
              <w:t>Answers available at 3pm</w:t>
            </w:r>
          </w:p>
          <w:p w:rsidR="00831234" w:rsidRDefault="00831234" w:rsidP="00400F2A"/>
        </w:tc>
      </w:tr>
      <w:tr w:rsidR="00107B2E" w:rsidTr="003101E9">
        <w:tc>
          <w:tcPr>
            <w:tcW w:w="2250" w:type="dxa"/>
          </w:tcPr>
          <w:p w:rsidR="00107B2E" w:rsidRDefault="00107B2E">
            <w:r>
              <w:t>Spellings</w:t>
            </w:r>
          </w:p>
        </w:tc>
        <w:tc>
          <w:tcPr>
            <w:tcW w:w="1082" w:type="dxa"/>
          </w:tcPr>
          <w:p w:rsidR="00107B2E" w:rsidRDefault="00107B2E">
            <w:r>
              <w:t>10 mins</w:t>
            </w:r>
          </w:p>
        </w:tc>
        <w:tc>
          <w:tcPr>
            <w:tcW w:w="6302" w:type="dxa"/>
          </w:tcPr>
          <w:p w:rsidR="00400F2A" w:rsidRDefault="00400F2A" w:rsidP="00400F2A">
            <w:r>
              <w:t>Pick 10 words from the attached Year 3/4 Statutory list and create sentences with them.</w:t>
            </w:r>
          </w:p>
          <w:p w:rsidR="00107B2E" w:rsidRDefault="00107B2E" w:rsidP="00400F2A"/>
        </w:tc>
      </w:tr>
      <w:tr w:rsidR="00B31BF0" w:rsidTr="003101E9">
        <w:tc>
          <w:tcPr>
            <w:tcW w:w="2250" w:type="dxa"/>
          </w:tcPr>
          <w:p w:rsidR="00B31BF0" w:rsidRDefault="00B31BF0">
            <w:r>
              <w:t xml:space="preserve">Mental Maths </w:t>
            </w:r>
          </w:p>
        </w:tc>
        <w:tc>
          <w:tcPr>
            <w:tcW w:w="1082" w:type="dxa"/>
          </w:tcPr>
          <w:p w:rsidR="00B31BF0" w:rsidRDefault="008937D6">
            <w:r>
              <w:t>15</w:t>
            </w:r>
            <w:r w:rsidR="00B31BF0">
              <w:t xml:space="preserve"> mins</w:t>
            </w:r>
          </w:p>
        </w:tc>
        <w:tc>
          <w:tcPr>
            <w:tcW w:w="6302" w:type="dxa"/>
          </w:tcPr>
          <w:p w:rsidR="00A84894" w:rsidRDefault="0077715D" w:rsidP="00A84894">
            <w:hyperlink r:id="rId5" w:history="1">
              <w:r w:rsidR="00400F2A" w:rsidRPr="00400F2A">
                <w:rPr>
                  <w:color w:val="0000FF"/>
                  <w:u w:val="single"/>
                </w:rPr>
                <w:t>https://www.topmarks.co.uk/Flash.aspx?a=activity13</w:t>
              </w:r>
            </w:hyperlink>
          </w:p>
          <w:p w:rsidR="00A84894" w:rsidRDefault="00A84894">
            <w:pPr>
              <w:rPr>
                <w:rStyle w:val="Hyperlink"/>
              </w:rPr>
            </w:pPr>
          </w:p>
          <w:p w:rsidR="00B31BF0" w:rsidRDefault="00B31BF0" w:rsidP="00400F2A"/>
        </w:tc>
      </w:tr>
      <w:tr w:rsidR="00107B2E" w:rsidTr="003101E9">
        <w:tc>
          <w:tcPr>
            <w:tcW w:w="2250" w:type="dxa"/>
          </w:tcPr>
          <w:p w:rsidR="00107B2E" w:rsidRDefault="00107B2E">
            <w:r>
              <w:t>Times Tables Rockstarts</w:t>
            </w:r>
          </w:p>
        </w:tc>
        <w:tc>
          <w:tcPr>
            <w:tcW w:w="1082" w:type="dxa"/>
          </w:tcPr>
          <w:p w:rsidR="00107B2E" w:rsidRDefault="00107B2E">
            <w:r>
              <w:t>10 mins</w:t>
            </w:r>
          </w:p>
        </w:tc>
        <w:tc>
          <w:tcPr>
            <w:tcW w:w="6302" w:type="dxa"/>
          </w:tcPr>
          <w:p w:rsidR="00107B2E" w:rsidRDefault="00AB4C41" w:rsidP="00400F2A">
            <w:r>
              <w:t xml:space="preserve">Spend 10 minutes </w:t>
            </w:r>
            <w:r w:rsidR="00400F2A">
              <w:t>practising your times tables.</w:t>
            </w:r>
          </w:p>
        </w:tc>
      </w:tr>
      <w:tr w:rsidR="00B31BF0" w:rsidTr="003101E9">
        <w:tc>
          <w:tcPr>
            <w:tcW w:w="2250" w:type="dxa"/>
          </w:tcPr>
          <w:p w:rsidR="00B31BF0" w:rsidRDefault="00B31BF0">
            <w:r>
              <w:t>Maths lesson</w:t>
            </w:r>
          </w:p>
        </w:tc>
        <w:tc>
          <w:tcPr>
            <w:tcW w:w="1082" w:type="dxa"/>
          </w:tcPr>
          <w:p w:rsidR="00B31BF0" w:rsidRDefault="008937D6">
            <w:r>
              <w:t>45 mins</w:t>
            </w:r>
          </w:p>
        </w:tc>
        <w:tc>
          <w:tcPr>
            <w:tcW w:w="6302" w:type="dxa"/>
          </w:tcPr>
          <w:p w:rsidR="00A84894" w:rsidRDefault="00A84894" w:rsidP="00A84894">
            <w:pPr>
              <w:rPr>
                <w:b/>
              </w:rPr>
            </w:pPr>
            <w:r w:rsidRPr="003D41B3">
              <w:rPr>
                <w:b/>
              </w:rPr>
              <w:t xml:space="preserve">LO: To </w:t>
            </w:r>
            <w:r w:rsidR="00831234">
              <w:rPr>
                <w:b/>
              </w:rPr>
              <w:t xml:space="preserve">multiply and </w:t>
            </w:r>
            <w:r w:rsidRPr="003D41B3">
              <w:rPr>
                <w:b/>
              </w:rPr>
              <w:t>divide decimals</w:t>
            </w:r>
          </w:p>
          <w:p w:rsidR="0077715D" w:rsidRDefault="0077715D" w:rsidP="00A84894">
            <w:pPr>
              <w:rPr>
                <w:b/>
              </w:rPr>
            </w:pPr>
          </w:p>
          <w:p w:rsidR="0077715D" w:rsidRPr="003D41B3" w:rsidRDefault="0077715D" w:rsidP="00A84894">
            <w:pPr>
              <w:rPr>
                <w:b/>
              </w:rPr>
            </w:pPr>
            <w:r>
              <w:rPr>
                <w:b/>
              </w:rPr>
              <w:t>Complete the POP in your home learning book first.</w:t>
            </w:r>
          </w:p>
          <w:p w:rsidR="00C7177D" w:rsidRDefault="00C7177D" w:rsidP="00831234"/>
          <w:p w:rsidR="00831234" w:rsidRDefault="0077715D" w:rsidP="00831234">
            <w:r>
              <w:t>Then s</w:t>
            </w:r>
            <w:bookmarkStart w:id="0" w:name="_GoBack"/>
            <w:bookmarkEnd w:id="0"/>
            <w:r w:rsidR="00831234">
              <w:t>ee attached questions.</w:t>
            </w:r>
          </w:p>
          <w:p w:rsidR="00831234" w:rsidRDefault="00831234" w:rsidP="00831234"/>
          <w:p w:rsidR="00831234" w:rsidRDefault="00831234" w:rsidP="00831234">
            <w:r>
              <w:t>Check your answers on a calculator (</w:t>
            </w:r>
            <w:r w:rsidRPr="00831234">
              <w:rPr>
                <w:b/>
                <w:u w:val="single"/>
              </w:rPr>
              <w:t>only</w:t>
            </w:r>
            <w:r>
              <w:t xml:space="preserve"> after you have completed all of them)</w:t>
            </w:r>
          </w:p>
          <w:p w:rsidR="00831234" w:rsidRDefault="00831234" w:rsidP="00831234"/>
        </w:tc>
      </w:tr>
      <w:tr w:rsidR="00B31BF0" w:rsidTr="003101E9">
        <w:trPr>
          <w:trHeight w:val="577"/>
        </w:trPr>
        <w:tc>
          <w:tcPr>
            <w:tcW w:w="2250" w:type="dxa"/>
          </w:tcPr>
          <w:p w:rsidR="00B31BF0" w:rsidRDefault="003D41B3">
            <w:r>
              <w:t>PE</w:t>
            </w:r>
          </w:p>
        </w:tc>
        <w:tc>
          <w:tcPr>
            <w:tcW w:w="1082" w:type="dxa"/>
          </w:tcPr>
          <w:p w:rsidR="00B31BF0" w:rsidRDefault="00A84894">
            <w:r>
              <w:t>2</w:t>
            </w:r>
            <w:r w:rsidR="003D41B3">
              <w:t>0 mins</w:t>
            </w:r>
          </w:p>
        </w:tc>
        <w:tc>
          <w:tcPr>
            <w:tcW w:w="6302" w:type="dxa"/>
          </w:tcPr>
          <w:p w:rsidR="00A84894" w:rsidRDefault="0077715D">
            <w:hyperlink r:id="rId6" w:history="1">
              <w:r w:rsidR="00400F2A" w:rsidRPr="00400F2A">
                <w:rPr>
                  <w:color w:val="0000FF"/>
                  <w:u w:val="single"/>
                </w:rPr>
                <w:t>https://www.youtube.com/watch?v=6v-a_dpwhro</w:t>
              </w:r>
            </w:hyperlink>
            <w:r w:rsidR="00400F2A">
              <w:t xml:space="preserve">  </w:t>
            </w:r>
          </w:p>
          <w:p w:rsidR="00400F2A" w:rsidRDefault="00400F2A">
            <w:r>
              <w:t>Joe Wicks!!!!!!!!!!!!!!!!!!!!!!!!!!!!!!</w:t>
            </w:r>
          </w:p>
        </w:tc>
      </w:tr>
    </w:tbl>
    <w:p w:rsidR="00B31BF0" w:rsidRDefault="00B31BF0"/>
    <w:p w:rsidR="00C7177D" w:rsidRDefault="00C7177D"/>
    <w:p w:rsidR="00C7177D" w:rsidRDefault="00C7177D"/>
    <w:p w:rsidR="00C7177D" w:rsidRDefault="00C7177D"/>
    <w:p w:rsidR="003171FC" w:rsidRDefault="003171FC"/>
    <w:p w:rsidR="00BC28E2" w:rsidRDefault="00BC28E2"/>
    <w:p w:rsidR="00BC28E2" w:rsidRDefault="00BC28E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B4C41" w:rsidTr="00AB4C41">
        <w:tc>
          <w:tcPr>
            <w:tcW w:w="9016" w:type="dxa"/>
          </w:tcPr>
          <w:p w:rsidR="00AB4C41" w:rsidRDefault="00AB4C41">
            <w:pPr>
              <w:rPr>
                <w:b/>
              </w:rPr>
            </w:pPr>
            <w:r w:rsidRPr="00AB4C41">
              <w:rPr>
                <w:b/>
              </w:rPr>
              <w:t>English</w:t>
            </w:r>
          </w:p>
          <w:p w:rsidR="00A84894" w:rsidRDefault="00A84894">
            <w:pPr>
              <w:rPr>
                <w:b/>
              </w:rPr>
            </w:pPr>
          </w:p>
          <w:p w:rsidR="00831234" w:rsidRDefault="00831234" w:rsidP="00831234">
            <w:pPr>
              <w:rPr>
                <w:b/>
              </w:rPr>
            </w:pPr>
            <w:r>
              <w:rPr>
                <w:b/>
              </w:rPr>
              <w:t xml:space="preserve">Wednesday – LO: To plan a letter to Rose </w:t>
            </w:r>
          </w:p>
          <w:p w:rsidR="00831234" w:rsidRDefault="00831234" w:rsidP="00831234">
            <w:r w:rsidRPr="00862D0A">
              <w:t>Today you will be planning your letter to Rose</w:t>
            </w:r>
            <w:r>
              <w:t>.</w:t>
            </w:r>
          </w:p>
          <w:p w:rsidR="00831234" w:rsidRDefault="00831234" w:rsidP="00831234">
            <w:r>
              <w:t>Look at some of the language that was used in the letter from yesterday. I attach a word map with persuasive sentence openers. Decide which ones that you would like to use in your letter.  Aim for 2 from each section and write them down at the start of your plan.</w:t>
            </w:r>
          </w:p>
          <w:p w:rsidR="00831234" w:rsidRDefault="00831234" w:rsidP="00831234">
            <w:r>
              <w:t>In bullet points (and in note form rather than in full sentences) identify what you are going to write by way of:</w:t>
            </w:r>
          </w:p>
          <w:p w:rsidR="00831234" w:rsidRDefault="00831234" w:rsidP="00831234">
            <w:pPr>
              <w:pStyle w:val="ListParagraph"/>
              <w:numPr>
                <w:ilvl w:val="0"/>
                <w:numId w:val="4"/>
              </w:numPr>
            </w:pPr>
            <w:r>
              <w:t>Introduction in the letter</w:t>
            </w:r>
          </w:p>
          <w:p w:rsidR="00831234" w:rsidRDefault="00831234" w:rsidP="00831234">
            <w:pPr>
              <w:pStyle w:val="ListParagraph"/>
              <w:numPr>
                <w:ilvl w:val="0"/>
                <w:numId w:val="4"/>
              </w:numPr>
            </w:pPr>
            <w:r>
              <w:t>1</w:t>
            </w:r>
            <w:r w:rsidRPr="008F058B">
              <w:rPr>
                <w:vertAlign w:val="superscript"/>
              </w:rPr>
              <w:t>st</w:t>
            </w:r>
            <w:r>
              <w:t xml:space="preserve"> paragraph persuading Rose what she should do now that she knows about the camp and why you think this is the best course of action</w:t>
            </w:r>
          </w:p>
          <w:p w:rsidR="00831234" w:rsidRDefault="00831234" w:rsidP="00831234">
            <w:pPr>
              <w:pStyle w:val="ListParagraph"/>
              <w:numPr>
                <w:ilvl w:val="0"/>
                <w:numId w:val="4"/>
              </w:numPr>
            </w:pPr>
            <w:r>
              <w:t>2</w:t>
            </w:r>
            <w:r w:rsidRPr="008F058B">
              <w:rPr>
                <w:vertAlign w:val="superscript"/>
              </w:rPr>
              <w:t>nd</w:t>
            </w:r>
            <w:r>
              <w:t xml:space="preserve"> paragraph with a further justification of why Rose should do what you are suggesting</w:t>
            </w:r>
          </w:p>
          <w:p w:rsidR="00831234" w:rsidRDefault="00831234" w:rsidP="00831234">
            <w:pPr>
              <w:pStyle w:val="ListParagraph"/>
              <w:numPr>
                <w:ilvl w:val="0"/>
                <w:numId w:val="4"/>
              </w:numPr>
            </w:pPr>
            <w:r>
              <w:t>3</w:t>
            </w:r>
            <w:r w:rsidRPr="006E36BF">
              <w:rPr>
                <w:vertAlign w:val="superscript"/>
              </w:rPr>
              <w:t>rd</w:t>
            </w:r>
            <w:r>
              <w:t xml:space="preserve"> paragraph where you address the counter arguments (why Rose may not want to do what you are suggesting with a persuasion of in spite of this she should still do it) for example </w:t>
            </w:r>
          </w:p>
          <w:p w:rsidR="00831234" w:rsidRDefault="00831234" w:rsidP="00831234">
            <w:pPr>
              <w:pStyle w:val="ListParagraph"/>
              <w:rPr>
                <w:b/>
                <w:i/>
              </w:rPr>
            </w:pPr>
            <w:r w:rsidRPr="00231ADA">
              <w:rPr>
                <w:b/>
                <w:i/>
              </w:rPr>
              <w:t>I understand that you may be worried that you are going to not be fed at the camp, nevertheless imagine how the Jewish will feel that a German is prepared to support them, even if it is a risk to themselves.</w:t>
            </w:r>
          </w:p>
          <w:p w:rsidR="00831234" w:rsidRPr="00C867C7" w:rsidRDefault="00831234" w:rsidP="00831234">
            <w:pPr>
              <w:pStyle w:val="ListParagraph"/>
              <w:numPr>
                <w:ilvl w:val="0"/>
                <w:numId w:val="4"/>
              </w:numPr>
            </w:pPr>
            <w:r>
              <w:t>Concluding paragraph</w:t>
            </w:r>
          </w:p>
          <w:p w:rsidR="00AB4C41" w:rsidRDefault="00AB4C41" w:rsidP="00400F2A"/>
        </w:tc>
      </w:tr>
    </w:tbl>
    <w:p w:rsidR="003101E9" w:rsidRDefault="003101E9"/>
    <w:sectPr w:rsidR="003101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107B2E"/>
    <w:rsid w:val="0018631B"/>
    <w:rsid w:val="001D3C2E"/>
    <w:rsid w:val="002B2CA7"/>
    <w:rsid w:val="003101E9"/>
    <w:rsid w:val="003171FC"/>
    <w:rsid w:val="003D41B3"/>
    <w:rsid w:val="00400F2A"/>
    <w:rsid w:val="00530F80"/>
    <w:rsid w:val="0077715D"/>
    <w:rsid w:val="00831234"/>
    <w:rsid w:val="008937D6"/>
    <w:rsid w:val="00A84894"/>
    <w:rsid w:val="00AB4C41"/>
    <w:rsid w:val="00B31BF0"/>
    <w:rsid w:val="00BC28E2"/>
    <w:rsid w:val="00C7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3D2F7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6v-a_dpwhro" TargetMode="External"/><Relationship Id="rId5" Type="http://schemas.openxmlformats.org/officeDocument/2006/relationships/hyperlink" Target="https://www.topmarks.co.uk/Flash.aspx?a=activity1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5</cp:revision>
  <dcterms:created xsi:type="dcterms:W3CDTF">2020-03-24T16:41:00Z</dcterms:created>
  <dcterms:modified xsi:type="dcterms:W3CDTF">2020-03-25T07:48:00Z</dcterms:modified>
</cp:coreProperties>
</file>