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4F97" w:rsidRPr="00174912" w:rsidRDefault="00174912" w:rsidP="00174912">
      <w:pPr>
        <w:jc w:val="center"/>
        <w:rPr>
          <w:b/>
          <w:u w:val="single"/>
        </w:rPr>
      </w:pPr>
      <w:r w:rsidRPr="00174912">
        <w:rPr>
          <w:b/>
          <w:u w:val="single"/>
        </w:rPr>
        <w:t>Year 4 School Closure Timetable</w:t>
      </w:r>
      <w:r w:rsidR="003B4D9C">
        <w:rPr>
          <w:b/>
          <w:u w:val="single"/>
        </w:rPr>
        <w:t xml:space="preserve"> – Day </w:t>
      </w:r>
      <w:r w:rsidR="008062AD">
        <w:rPr>
          <w:b/>
          <w:u w:val="single"/>
        </w:rPr>
        <w:t>4</w:t>
      </w:r>
    </w:p>
    <w:p w:rsidR="00445478" w:rsidRDefault="00445478">
      <w:pPr>
        <w:rPr>
          <w:i/>
        </w:rPr>
      </w:pPr>
      <w:r>
        <w:rPr>
          <w:i/>
        </w:rPr>
        <w:t xml:space="preserve"> </w:t>
      </w:r>
    </w:p>
    <w:tbl>
      <w:tblPr>
        <w:tblStyle w:val="TableGrid"/>
        <w:tblW w:w="9487" w:type="dxa"/>
        <w:tblLook w:val="04A0" w:firstRow="1" w:lastRow="0" w:firstColumn="1" w:lastColumn="0" w:noHBand="0" w:noVBand="1"/>
      </w:tblPr>
      <w:tblGrid>
        <w:gridCol w:w="1687"/>
        <w:gridCol w:w="1635"/>
        <w:gridCol w:w="6165"/>
      </w:tblGrid>
      <w:tr w:rsidR="002D5516" w:rsidTr="002D5516">
        <w:trPr>
          <w:trHeight w:val="292"/>
        </w:trPr>
        <w:tc>
          <w:tcPr>
            <w:tcW w:w="1998" w:type="dxa"/>
            <w:vAlign w:val="center"/>
          </w:tcPr>
          <w:p w:rsidR="002D5516" w:rsidRPr="002D5516" w:rsidRDefault="002D5516" w:rsidP="002D5516">
            <w:pPr>
              <w:jc w:val="center"/>
            </w:pPr>
            <w:r>
              <w:t>Subject</w:t>
            </w:r>
          </w:p>
        </w:tc>
        <w:tc>
          <w:tcPr>
            <w:tcW w:w="2016" w:type="dxa"/>
            <w:vAlign w:val="center"/>
          </w:tcPr>
          <w:p w:rsidR="002D5516" w:rsidRPr="002D5516" w:rsidRDefault="002D5516" w:rsidP="002D5516">
            <w:pPr>
              <w:jc w:val="center"/>
            </w:pPr>
            <w:r>
              <w:t>Time allocated</w:t>
            </w:r>
          </w:p>
        </w:tc>
        <w:tc>
          <w:tcPr>
            <w:tcW w:w="5473" w:type="dxa"/>
            <w:vAlign w:val="center"/>
          </w:tcPr>
          <w:p w:rsidR="002D5516" w:rsidRPr="002D5516" w:rsidRDefault="002D5516" w:rsidP="002D5516">
            <w:pPr>
              <w:jc w:val="center"/>
            </w:pPr>
            <w:r>
              <w:t>Instructions</w:t>
            </w:r>
          </w:p>
        </w:tc>
      </w:tr>
      <w:tr w:rsidR="002D5516" w:rsidTr="002D5516">
        <w:trPr>
          <w:trHeight w:val="901"/>
        </w:trPr>
        <w:tc>
          <w:tcPr>
            <w:tcW w:w="1998" w:type="dxa"/>
            <w:vAlign w:val="center"/>
          </w:tcPr>
          <w:p w:rsidR="002D5516" w:rsidRDefault="002D5516" w:rsidP="002D5516">
            <w:pPr>
              <w:jc w:val="center"/>
            </w:pPr>
            <w:r>
              <w:t>Times Tables</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 xml:space="preserve">Practise times table on Times Table Rock Stars: </w:t>
            </w:r>
            <w:hyperlink r:id="rId5" w:history="1">
              <w:r>
                <w:rPr>
                  <w:rStyle w:val="Hyperlink"/>
                </w:rPr>
                <w:t>https://play.ttrockstars.com/auth/school/student/42133</w:t>
              </w:r>
            </w:hyperlink>
          </w:p>
          <w:p w:rsidR="002D5516" w:rsidRDefault="002D5516" w:rsidP="002D5516">
            <w:pPr>
              <w:jc w:val="center"/>
            </w:pPr>
          </w:p>
        </w:tc>
      </w:tr>
      <w:tr w:rsidR="002D5516" w:rsidTr="002D5516">
        <w:trPr>
          <w:trHeight w:val="874"/>
        </w:trPr>
        <w:tc>
          <w:tcPr>
            <w:tcW w:w="1998" w:type="dxa"/>
            <w:vAlign w:val="center"/>
          </w:tcPr>
          <w:p w:rsidR="002D5516" w:rsidRDefault="002D5516" w:rsidP="002D5516">
            <w:pPr>
              <w:jc w:val="center"/>
            </w:pPr>
            <w:r>
              <w:t>Mental Maths</w:t>
            </w:r>
          </w:p>
        </w:tc>
        <w:tc>
          <w:tcPr>
            <w:tcW w:w="2016" w:type="dxa"/>
            <w:vAlign w:val="center"/>
          </w:tcPr>
          <w:p w:rsidR="002D5516" w:rsidRDefault="002D5516" w:rsidP="002D5516">
            <w:pPr>
              <w:jc w:val="center"/>
            </w:pPr>
            <w:r>
              <w:t>15 minutes</w:t>
            </w:r>
          </w:p>
        </w:tc>
        <w:tc>
          <w:tcPr>
            <w:tcW w:w="5473" w:type="dxa"/>
            <w:vAlign w:val="center"/>
          </w:tcPr>
          <w:p w:rsidR="002D5516" w:rsidRDefault="00E41705" w:rsidP="002D5516">
            <w:pPr>
              <w:pStyle w:val="ListParagraph"/>
              <w:numPr>
                <w:ilvl w:val="0"/>
                <w:numId w:val="1"/>
              </w:numPr>
            </w:pPr>
            <w:r>
              <w:t>Please see attached the mental maths questions</w:t>
            </w:r>
            <w:r w:rsidR="002D5516">
              <w:t xml:space="preserve">. </w:t>
            </w:r>
          </w:p>
        </w:tc>
      </w:tr>
      <w:tr w:rsidR="002D5516" w:rsidTr="002D5516">
        <w:trPr>
          <w:trHeight w:val="1498"/>
        </w:trPr>
        <w:tc>
          <w:tcPr>
            <w:tcW w:w="1998" w:type="dxa"/>
            <w:vAlign w:val="center"/>
          </w:tcPr>
          <w:p w:rsidR="002D5516" w:rsidRDefault="002D5516" w:rsidP="002D5516">
            <w:pPr>
              <w:jc w:val="center"/>
            </w:pPr>
            <w:r>
              <w:t>Main Maths Lesson</w:t>
            </w:r>
          </w:p>
        </w:tc>
        <w:tc>
          <w:tcPr>
            <w:tcW w:w="2016" w:type="dxa"/>
            <w:vAlign w:val="center"/>
          </w:tcPr>
          <w:p w:rsidR="002D5516" w:rsidRDefault="002D5516" w:rsidP="002D5516">
            <w:pPr>
              <w:jc w:val="center"/>
            </w:pPr>
            <w:r>
              <w:t>30 minutes</w:t>
            </w:r>
          </w:p>
        </w:tc>
        <w:tc>
          <w:tcPr>
            <w:tcW w:w="5473" w:type="dxa"/>
            <w:vAlign w:val="center"/>
          </w:tcPr>
          <w:p w:rsidR="00E41705" w:rsidRPr="00E41705" w:rsidRDefault="00E41705" w:rsidP="002D5516">
            <w:pPr>
              <w:pStyle w:val="ListParagraph"/>
              <w:numPr>
                <w:ilvl w:val="0"/>
                <w:numId w:val="1"/>
              </w:numPr>
              <w:rPr>
                <w:u w:val="single"/>
              </w:rPr>
            </w:pPr>
            <w:r w:rsidRPr="00E41705">
              <w:rPr>
                <w:u w:val="single"/>
              </w:rPr>
              <w:t xml:space="preserve">LO I </w:t>
            </w:r>
            <w:r w:rsidR="005012FF">
              <w:rPr>
                <w:u w:val="single"/>
              </w:rPr>
              <w:t xml:space="preserve">understand </w:t>
            </w:r>
            <w:r w:rsidR="0012063D">
              <w:rPr>
                <w:u w:val="single"/>
              </w:rPr>
              <w:t>fractions greater than 1 whole.</w:t>
            </w:r>
          </w:p>
          <w:p w:rsidR="00040653" w:rsidRDefault="00040653" w:rsidP="00E41705">
            <w:pPr>
              <w:pStyle w:val="ListParagraph"/>
              <w:numPr>
                <w:ilvl w:val="0"/>
                <w:numId w:val="1"/>
              </w:numPr>
            </w:pPr>
            <w:r>
              <w:t xml:space="preserve">Watch this video </w:t>
            </w:r>
          </w:p>
          <w:p w:rsidR="00040653" w:rsidRDefault="00040653" w:rsidP="00040653">
            <w:pPr>
              <w:pStyle w:val="ListParagraph"/>
            </w:pPr>
            <w:hyperlink r:id="rId6" w:history="1">
              <w:r>
                <w:rPr>
                  <w:rStyle w:val="Hyperlink"/>
                </w:rPr>
                <w:t>https://www.khanacademy.org/math/arithmetic/fraction-arithmetic/arith-review-fractions-intro/v/recognizing-fractions-greater-than-1-math-3rd-grade-khan-academy</w:t>
              </w:r>
            </w:hyperlink>
          </w:p>
          <w:p w:rsidR="002D5516" w:rsidRDefault="00287F24" w:rsidP="00E41705">
            <w:pPr>
              <w:pStyle w:val="ListParagraph"/>
              <w:numPr>
                <w:ilvl w:val="0"/>
                <w:numId w:val="1"/>
              </w:numPr>
            </w:pPr>
            <w:r>
              <w:t>Answer</w:t>
            </w:r>
            <w:r w:rsidR="00040653">
              <w:t xml:space="preserve"> </w:t>
            </w:r>
            <w:r w:rsidR="00464314">
              <w:t xml:space="preserve">all of the </w:t>
            </w:r>
            <w:r w:rsidR="00040653">
              <w:t>questions on the sheet attached</w:t>
            </w:r>
            <w:r>
              <w:t xml:space="preserve"> to the blog,</w:t>
            </w:r>
            <w:r w:rsidR="005012FF">
              <w:t xml:space="preserve"> in your home learning books</w:t>
            </w:r>
            <w:r w:rsidR="00E41705">
              <w:t xml:space="preserve">. </w:t>
            </w:r>
          </w:p>
          <w:p w:rsidR="005012FF" w:rsidRDefault="005012FF" w:rsidP="00E41705">
            <w:pPr>
              <w:pStyle w:val="ListParagraph"/>
              <w:numPr>
                <w:ilvl w:val="0"/>
                <w:numId w:val="1"/>
              </w:numPr>
            </w:pPr>
            <w:r>
              <w:t xml:space="preserve">Answers are also uploaded to mark your work </w:t>
            </w:r>
            <w:r w:rsidRPr="005012FF">
              <w:rPr>
                <w:b/>
              </w:rPr>
              <w:t>when finished.</w:t>
            </w:r>
            <w:bookmarkStart w:id="0" w:name="_GoBack"/>
            <w:bookmarkEnd w:id="0"/>
          </w:p>
        </w:tc>
      </w:tr>
      <w:tr w:rsidR="002D5516" w:rsidTr="002D5516">
        <w:trPr>
          <w:trHeight w:val="1205"/>
        </w:trPr>
        <w:tc>
          <w:tcPr>
            <w:tcW w:w="1998" w:type="dxa"/>
            <w:vAlign w:val="center"/>
          </w:tcPr>
          <w:p w:rsidR="002D5516" w:rsidRDefault="002D5516" w:rsidP="002D5516">
            <w:pPr>
              <w:jc w:val="center"/>
            </w:pPr>
            <w:r>
              <w:t>Reading</w:t>
            </w:r>
          </w:p>
        </w:tc>
        <w:tc>
          <w:tcPr>
            <w:tcW w:w="2016" w:type="dxa"/>
            <w:vAlign w:val="center"/>
          </w:tcPr>
          <w:p w:rsidR="002D5516" w:rsidRDefault="002D5516" w:rsidP="002D5516">
            <w:pPr>
              <w:jc w:val="center"/>
            </w:pPr>
            <w:r>
              <w:t>15 minutes</w:t>
            </w:r>
          </w:p>
        </w:tc>
        <w:tc>
          <w:tcPr>
            <w:tcW w:w="5473" w:type="dxa"/>
            <w:vAlign w:val="center"/>
          </w:tcPr>
          <w:p w:rsidR="00B46CFD" w:rsidRDefault="00B46CFD" w:rsidP="00B46CFD">
            <w:pPr>
              <w:pStyle w:val="ListParagraph"/>
              <w:numPr>
                <w:ilvl w:val="0"/>
                <w:numId w:val="1"/>
              </w:numPr>
              <w:spacing w:line="256" w:lineRule="auto"/>
            </w:pPr>
            <w:r>
              <w:rPr>
                <w:u w:val="single"/>
              </w:rPr>
              <w:t>LO I can answer comprehension questions.</w:t>
            </w:r>
          </w:p>
          <w:p w:rsidR="0012063D" w:rsidRDefault="0012063D" w:rsidP="00B46CFD">
            <w:pPr>
              <w:pStyle w:val="ListParagraph"/>
              <w:numPr>
                <w:ilvl w:val="0"/>
                <w:numId w:val="1"/>
              </w:numPr>
            </w:pPr>
            <w:r>
              <w:t>Complete the reading comprehension attached</w:t>
            </w:r>
            <w:r w:rsidR="002B759D">
              <w:t>.</w:t>
            </w:r>
          </w:p>
          <w:p w:rsidR="005012FF" w:rsidRDefault="0012063D" w:rsidP="00B46CFD">
            <w:pPr>
              <w:pStyle w:val="ListParagraph"/>
              <w:numPr>
                <w:ilvl w:val="0"/>
                <w:numId w:val="1"/>
              </w:numPr>
            </w:pPr>
            <w:r>
              <w:t xml:space="preserve">Read the text and answer the questions in your home learning book. </w:t>
            </w:r>
            <w:r w:rsidR="002B759D">
              <w:t xml:space="preserve"> </w:t>
            </w:r>
          </w:p>
        </w:tc>
      </w:tr>
      <w:tr w:rsidR="002D5516" w:rsidTr="002D5516">
        <w:trPr>
          <w:trHeight w:val="609"/>
        </w:trPr>
        <w:tc>
          <w:tcPr>
            <w:tcW w:w="1998" w:type="dxa"/>
            <w:vAlign w:val="center"/>
          </w:tcPr>
          <w:p w:rsidR="002D5516" w:rsidRDefault="002D5516" w:rsidP="002D5516">
            <w:pPr>
              <w:jc w:val="center"/>
            </w:pPr>
            <w:r>
              <w:t xml:space="preserve">Spellings </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Practise your spellings on Spelling Shed.</w:t>
            </w:r>
          </w:p>
          <w:p w:rsidR="002D5516" w:rsidRDefault="002D5516" w:rsidP="002D5516">
            <w:pPr>
              <w:pStyle w:val="ListParagraph"/>
            </w:pPr>
            <w:r w:rsidRPr="002D5516">
              <w:t>https://www.edshed.com</w:t>
            </w:r>
          </w:p>
        </w:tc>
      </w:tr>
      <w:tr w:rsidR="002D5516" w:rsidTr="002D5516">
        <w:trPr>
          <w:trHeight w:val="1205"/>
        </w:trPr>
        <w:tc>
          <w:tcPr>
            <w:tcW w:w="1998" w:type="dxa"/>
            <w:vAlign w:val="center"/>
          </w:tcPr>
          <w:p w:rsidR="002D5516" w:rsidRDefault="0017480E" w:rsidP="002D5516">
            <w:pPr>
              <w:jc w:val="center"/>
            </w:pPr>
            <w:r>
              <w:t>Writing</w:t>
            </w:r>
          </w:p>
        </w:tc>
        <w:tc>
          <w:tcPr>
            <w:tcW w:w="2016" w:type="dxa"/>
            <w:vAlign w:val="center"/>
          </w:tcPr>
          <w:p w:rsidR="002D5516" w:rsidRDefault="002D5516" w:rsidP="002D5516">
            <w:pPr>
              <w:jc w:val="center"/>
            </w:pPr>
            <w:r>
              <w:t xml:space="preserve">30 minutes </w:t>
            </w:r>
          </w:p>
        </w:tc>
        <w:tc>
          <w:tcPr>
            <w:tcW w:w="5473" w:type="dxa"/>
            <w:vAlign w:val="center"/>
          </w:tcPr>
          <w:p w:rsidR="0071635C" w:rsidRDefault="0071635C" w:rsidP="0017480E">
            <w:pPr>
              <w:pStyle w:val="ListParagraph"/>
              <w:numPr>
                <w:ilvl w:val="0"/>
                <w:numId w:val="1"/>
              </w:numPr>
            </w:pPr>
            <w:r>
              <w:rPr>
                <w:u w:val="single"/>
              </w:rPr>
              <w:t xml:space="preserve">LO I can write a newspaper report. </w:t>
            </w:r>
          </w:p>
          <w:p w:rsidR="0017480E" w:rsidRDefault="0017480E" w:rsidP="0017480E">
            <w:pPr>
              <w:pStyle w:val="ListParagraph"/>
              <w:numPr>
                <w:ilvl w:val="0"/>
                <w:numId w:val="1"/>
              </w:numPr>
            </w:pPr>
            <w:r>
              <w:t>Write a newspaper report, reporting on the fight between the Montagues and the Capulets.</w:t>
            </w:r>
            <w:r w:rsidR="0071635C">
              <w:t xml:space="preserve"> You may need to add in parts that are not real to make it more interesting. Make sure you include quotes from people involved in the fight! If you need to, you can make up some additional characters for this. </w:t>
            </w:r>
            <w:r>
              <w:t xml:space="preserve"> </w:t>
            </w:r>
          </w:p>
          <w:p w:rsidR="0017480E" w:rsidRDefault="0017480E" w:rsidP="0017480E">
            <w:pPr>
              <w:pStyle w:val="ListParagraph"/>
              <w:numPr>
                <w:ilvl w:val="0"/>
                <w:numId w:val="1"/>
              </w:numPr>
            </w:pPr>
            <w:r>
              <w:t>Look at the features of a newspaper re</w:t>
            </w:r>
            <w:r w:rsidR="0071635C">
              <w:t xml:space="preserve">port/newspaper writing top tips to help you to remember what to include in a newspaper report. </w:t>
            </w:r>
          </w:p>
          <w:p w:rsidR="00E41705" w:rsidRDefault="0017480E" w:rsidP="0071635C">
            <w:pPr>
              <w:pStyle w:val="ListParagraph"/>
              <w:numPr>
                <w:ilvl w:val="0"/>
                <w:numId w:val="1"/>
              </w:numPr>
            </w:pPr>
            <w:r>
              <w:t>This will be complete</w:t>
            </w:r>
            <w:r w:rsidR="0071635C">
              <w:t>d during today’s writing lesson and tomorrow’s so please start it today and finish it tomorrow.</w:t>
            </w:r>
          </w:p>
        </w:tc>
      </w:tr>
      <w:tr w:rsidR="002D5516" w:rsidTr="002D5516">
        <w:trPr>
          <w:trHeight w:val="596"/>
        </w:trPr>
        <w:tc>
          <w:tcPr>
            <w:tcW w:w="1998" w:type="dxa"/>
            <w:vAlign w:val="center"/>
          </w:tcPr>
          <w:p w:rsidR="002D5516" w:rsidRDefault="002B759D" w:rsidP="002D5516">
            <w:pPr>
              <w:jc w:val="center"/>
            </w:pPr>
            <w:r>
              <w:t>Geography</w:t>
            </w:r>
          </w:p>
        </w:tc>
        <w:tc>
          <w:tcPr>
            <w:tcW w:w="2016" w:type="dxa"/>
            <w:vAlign w:val="center"/>
          </w:tcPr>
          <w:p w:rsidR="002D5516" w:rsidRDefault="002D5516" w:rsidP="002D5516">
            <w:pPr>
              <w:jc w:val="center"/>
            </w:pPr>
            <w:r>
              <w:t>1 hour</w:t>
            </w:r>
          </w:p>
        </w:tc>
        <w:tc>
          <w:tcPr>
            <w:tcW w:w="5473" w:type="dxa"/>
            <w:vAlign w:val="center"/>
          </w:tcPr>
          <w:p w:rsidR="0012063D" w:rsidRDefault="0012063D" w:rsidP="0012063D">
            <w:pPr>
              <w:pStyle w:val="ListParagraph"/>
              <w:numPr>
                <w:ilvl w:val="0"/>
                <w:numId w:val="1"/>
              </w:numPr>
            </w:pPr>
            <w:r>
              <w:t xml:space="preserve">Complete your research and </w:t>
            </w:r>
            <w:r w:rsidR="002B759D">
              <w:t>e.g. a</w:t>
            </w:r>
            <w:r>
              <w:t xml:space="preserve"> poster, a presentation, a film, of a natural disaster.</w:t>
            </w:r>
          </w:p>
        </w:tc>
      </w:tr>
    </w:tbl>
    <w:p w:rsidR="002D5516" w:rsidRDefault="002D5516">
      <w:pPr>
        <w:rPr>
          <w:i/>
        </w:rPr>
      </w:pPr>
    </w:p>
    <w:p w:rsidR="00174912" w:rsidRDefault="00174912" w:rsidP="00174912">
      <w:pPr>
        <w:pStyle w:val="ListParagraph"/>
      </w:pPr>
    </w:p>
    <w:p w:rsidR="00174912" w:rsidRDefault="00174912" w:rsidP="00174912">
      <w:pPr>
        <w:pStyle w:val="ListParagraph"/>
      </w:pPr>
    </w:p>
    <w:p w:rsidR="00174912" w:rsidRDefault="00174912" w:rsidP="00174912">
      <w:pPr>
        <w:pStyle w:val="ListParagraph"/>
      </w:pPr>
    </w:p>
    <w:p w:rsidR="00174912" w:rsidRDefault="00174912" w:rsidP="00174912">
      <w:pPr>
        <w:pStyle w:val="ListParagraph"/>
      </w:pPr>
    </w:p>
    <w:p w:rsidR="002D5516" w:rsidRDefault="002D5516" w:rsidP="00174912">
      <w:pPr>
        <w:pStyle w:val="ListParagraph"/>
      </w:pPr>
    </w:p>
    <w:p w:rsidR="002D5516" w:rsidRDefault="002D5516" w:rsidP="00174912">
      <w:pPr>
        <w:pStyle w:val="ListParagraph"/>
      </w:pPr>
    </w:p>
    <w:p w:rsidR="00780BAF" w:rsidRDefault="00780BAF"/>
    <w:sectPr w:rsidR="00780BAF" w:rsidSect="002D5516">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744CF8"/>
    <w:multiLevelType w:val="hybridMultilevel"/>
    <w:tmpl w:val="008C3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1B4CFA"/>
    <w:multiLevelType w:val="hybridMultilevel"/>
    <w:tmpl w:val="9CC0F980"/>
    <w:lvl w:ilvl="0" w:tplc="2C02B454">
      <w:numFmt w:val="bullet"/>
      <w:lvlText w:val="-"/>
      <w:lvlJc w:val="left"/>
      <w:pPr>
        <w:ind w:left="65" w:hanging="360"/>
      </w:pPr>
      <w:rPr>
        <w:rFonts w:ascii="Calibri" w:eastAsiaTheme="minorHAnsi" w:hAnsi="Calibri" w:cs="Calibri" w:hint="default"/>
      </w:rPr>
    </w:lvl>
    <w:lvl w:ilvl="1" w:tplc="08090003" w:tentative="1">
      <w:start w:val="1"/>
      <w:numFmt w:val="bullet"/>
      <w:lvlText w:val="o"/>
      <w:lvlJc w:val="left"/>
      <w:pPr>
        <w:ind w:left="785" w:hanging="360"/>
      </w:pPr>
      <w:rPr>
        <w:rFonts w:ascii="Courier New" w:hAnsi="Courier New" w:cs="Courier New" w:hint="default"/>
      </w:rPr>
    </w:lvl>
    <w:lvl w:ilvl="2" w:tplc="08090005" w:tentative="1">
      <w:start w:val="1"/>
      <w:numFmt w:val="bullet"/>
      <w:lvlText w:val=""/>
      <w:lvlJc w:val="left"/>
      <w:pPr>
        <w:ind w:left="1505" w:hanging="360"/>
      </w:pPr>
      <w:rPr>
        <w:rFonts w:ascii="Wingdings" w:hAnsi="Wingdings" w:hint="default"/>
      </w:rPr>
    </w:lvl>
    <w:lvl w:ilvl="3" w:tplc="08090001" w:tentative="1">
      <w:start w:val="1"/>
      <w:numFmt w:val="bullet"/>
      <w:lvlText w:val=""/>
      <w:lvlJc w:val="left"/>
      <w:pPr>
        <w:ind w:left="2225" w:hanging="360"/>
      </w:pPr>
      <w:rPr>
        <w:rFonts w:ascii="Symbol" w:hAnsi="Symbol" w:hint="default"/>
      </w:rPr>
    </w:lvl>
    <w:lvl w:ilvl="4" w:tplc="08090003" w:tentative="1">
      <w:start w:val="1"/>
      <w:numFmt w:val="bullet"/>
      <w:lvlText w:val="o"/>
      <w:lvlJc w:val="left"/>
      <w:pPr>
        <w:ind w:left="2945" w:hanging="360"/>
      </w:pPr>
      <w:rPr>
        <w:rFonts w:ascii="Courier New" w:hAnsi="Courier New" w:cs="Courier New" w:hint="default"/>
      </w:rPr>
    </w:lvl>
    <w:lvl w:ilvl="5" w:tplc="08090005" w:tentative="1">
      <w:start w:val="1"/>
      <w:numFmt w:val="bullet"/>
      <w:lvlText w:val=""/>
      <w:lvlJc w:val="left"/>
      <w:pPr>
        <w:ind w:left="3665" w:hanging="360"/>
      </w:pPr>
      <w:rPr>
        <w:rFonts w:ascii="Wingdings" w:hAnsi="Wingdings" w:hint="default"/>
      </w:rPr>
    </w:lvl>
    <w:lvl w:ilvl="6" w:tplc="08090001" w:tentative="1">
      <w:start w:val="1"/>
      <w:numFmt w:val="bullet"/>
      <w:lvlText w:val=""/>
      <w:lvlJc w:val="left"/>
      <w:pPr>
        <w:ind w:left="4385" w:hanging="360"/>
      </w:pPr>
      <w:rPr>
        <w:rFonts w:ascii="Symbol" w:hAnsi="Symbol" w:hint="default"/>
      </w:rPr>
    </w:lvl>
    <w:lvl w:ilvl="7" w:tplc="08090003" w:tentative="1">
      <w:start w:val="1"/>
      <w:numFmt w:val="bullet"/>
      <w:lvlText w:val="o"/>
      <w:lvlJc w:val="left"/>
      <w:pPr>
        <w:ind w:left="5105" w:hanging="360"/>
      </w:pPr>
      <w:rPr>
        <w:rFonts w:ascii="Courier New" w:hAnsi="Courier New" w:cs="Courier New" w:hint="default"/>
      </w:rPr>
    </w:lvl>
    <w:lvl w:ilvl="8" w:tplc="08090005" w:tentative="1">
      <w:start w:val="1"/>
      <w:numFmt w:val="bullet"/>
      <w:lvlText w:val=""/>
      <w:lvlJc w:val="left"/>
      <w:pPr>
        <w:ind w:left="5825" w:hanging="360"/>
      </w:pPr>
      <w:rPr>
        <w:rFonts w:ascii="Wingdings" w:hAnsi="Wingdings" w:hint="default"/>
      </w:rPr>
    </w:lvl>
  </w:abstractNum>
  <w:abstractNum w:abstractNumId="2" w15:restartNumberingAfterBreak="0">
    <w:nsid w:val="2B035A59"/>
    <w:multiLevelType w:val="hybridMultilevel"/>
    <w:tmpl w:val="D944A528"/>
    <w:lvl w:ilvl="0" w:tplc="6220D5A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E172983"/>
    <w:multiLevelType w:val="hybridMultilevel"/>
    <w:tmpl w:val="730AC992"/>
    <w:lvl w:ilvl="0" w:tplc="9D2AFE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9B1333"/>
    <w:multiLevelType w:val="hybridMultilevel"/>
    <w:tmpl w:val="F208DDBC"/>
    <w:lvl w:ilvl="0" w:tplc="8298785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59074D0"/>
    <w:multiLevelType w:val="hybridMultilevel"/>
    <w:tmpl w:val="BE3EDFC6"/>
    <w:lvl w:ilvl="0" w:tplc="F83E163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A9434C9"/>
    <w:multiLevelType w:val="hybridMultilevel"/>
    <w:tmpl w:val="CC8CA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981D27"/>
    <w:multiLevelType w:val="hybridMultilevel"/>
    <w:tmpl w:val="2A54567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5C62D9"/>
    <w:multiLevelType w:val="hybridMultilevel"/>
    <w:tmpl w:val="F13C2E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6"/>
  </w:num>
  <w:num w:numId="2">
    <w:abstractNumId w:val="2"/>
  </w:num>
  <w:num w:numId="3">
    <w:abstractNumId w:val="4"/>
  </w:num>
  <w:num w:numId="4">
    <w:abstractNumId w:val="1"/>
  </w:num>
  <w:num w:numId="5">
    <w:abstractNumId w:val="5"/>
  </w:num>
  <w:num w:numId="6">
    <w:abstractNumId w:val="3"/>
  </w:num>
  <w:num w:numId="7">
    <w:abstractNumId w:val="8"/>
  </w:num>
  <w:num w:numId="8">
    <w:abstractNumId w:val="0"/>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912"/>
    <w:rsid w:val="000008B2"/>
    <w:rsid w:val="00024F97"/>
    <w:rsid w:val="00040653"/>
    <w:rsid w:val="0012063D"/>
    <w:rsid w:val="0017480E"/>
    <w:rsid w:val="00174912"/>
    <w:rsid w:val="001C6D78"/>
    <w:rsid w:val="00287F24"/>
    <w:rsid w:val="002A726D"/>
    <w:rsid w:val="002B759D"/>
    <w:rsid w:val="002D5516"/>
    <w:rsid w:val="003155BB"/>
    <w:rsid w:val="003B4D9C"/>
    <w:rsid w:val="00445478"/>
    <w:rsid w:val="00464314"/>
    <w:rsid w:val="005012FF"/>
    <w:rsid w:val="006E49A1"/>
    <w:rsid w:val="0071635C"/>
    <w:rsid w:val="00780BAF"/>
    <w:rsid w:val="00795829"/>
    <w:rsid w:val="008062AD"/>
    <w:rsid w:val="008D18DC"/>
    <w:rsid w:val="00960B81"/>
    <w:rsid w:val="00AA280E"/>
    <w:rsid w:val="00B46CFD"/>
    <w:rsid w:val="00C94E00"/>
    <w:rsid w:val="00D3398B"/>
    <w:rsid w:val="00D76964"/>
    <w:rsid w:val="00E417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F3D3D"/>
  <w15:chartTrackingRefBased/>
  <w15:docId w15:val="{AF8E327B-C84D-42D9-B0D2-9163E4E3A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4912"/>
    <w:pPr>
      <w:ind w:left="720"/>
      <w:contextualSpacing/>
    </w:pPr>
  </w:style>
  <w:style w:type="character" w:styleId="Hyperlink">
    <w:name w:val="Hyperlink"/>
    <w:basedOn w:val="DefaultParagraphFont"/>
    <w:uiPriority w:val="99"/>
    <w:unhideWhenUsed/>
    <w:rsid w:val="00445478"/>
    <w:rPr>
      <w:color w:val="0000FF"/>
      <w:u w:val="single"/>
    </w:rPr>
  </w:style>
  <w:style w:type="paragraph" w:styleId="BalloonText">
    <w:name w:val="Balloon Text"/>
    <w:basedOn w:val="Normal"/>
    <w:link w:val="BalloonTextChar"/>
    <w:uiPriority w:val="99"/>
    <w:semiHidden/>
    <w:unhideWhenUsed/>
    <w:rsid w:val="002A72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26D"/>
    <w:rPr>
      <w:rFonts w:ascii="Segoe UI" w:hAnsi="Segoe UI" w:cs="Segoe UI"/>
      <w:sz w:val="18"/>
      <w:szCs w:val="18"/>
    </w:rPr>
  </w:style>
  <w:style w:type="table" w:styleId="TableGrid">
    <w:name w:val="Table Grid"/>
    <w:basedOn w:val="TableNormal"/>
    <w:uiPriority w:val="39"/>
    <w:rsid w:val="002D55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0736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khanacademy.org/math/arithmetic/fraction-arithmetic/arith-review-fractions-intro/v/recognizing-fractions-greater-than-1-math-3rd-grade-khan-academy" TargetMode="External"/><Relationship Id="rId5" Type="http://schemas.openxmlformats.org/officeDocument/2006/relationships/hyperlink" Target="https://play.ttrockstars.com/auth/school/student/42133"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2</Pages>
  <Words>287</Words>
  <Characters>1636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Martin</dc:creator>
  <cp:keywords/>
  <dc:description/>
  <cp:lastModifiedBy>Beth Martin</cp:lastModifiedBy>
  <cp:revision>7</cp:revision>
  <cp:lastPrinted>2020-03-20T10:07:00Z</cp:lastPrinted>
  <dcterms:created xsi:type="dcterms:W3CDTF">2020-03-20T16:08:00Z</dcterms:created>
  <dcterms:modified xsi:type="dcterms:W3CDTF">2020-03-25T11:06:00Z</dcterms:modified>
</cp:coreProperties>
</file>