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Reading and 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1 hour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sz w:val="24"/>
                <w:szCs w:val="24"/>
              </w:rPr>
            </w:pPr>
            <w:r w:rsidDel="00000000" w:rsidR="00000000" w:rsidRPr="00000000">
              <w:rPr>
                <w:sz w:val="24"/>
                <w:szCs w:val="24"/>
                <w:rtl w:val="0"/>
              </w:rPr>
              <w:t xml:space="preserve">To write a diary from the girls point of view. </w:t>
            </w:r>
          </w:p>
          <w:p w:rsidR="00000000" w:rsidDel="00000000" w:rsidP="00000000" w:rsidRDefault="00000000" w:rsidRPr="00000000" w14:paraId="0000000B">
            <w:pPr>
              <w:widowControl w:val="0"/>
              <w:spacing w:line="240" w:lineRule="auto"/>
              <w:rPr>
                <w:sz w:val="24"/>
                <w:szCs w:val="24"/>
              </w:rPr>
            </w:pPr>
            <w:r w:rsidDel="00000000" w:rsidR="00000000" w:rsidRPr="00000000">
              <w:rPr>
                <w:sz w:val="24"/>
                <w:szCs w:val="24"/>
                <w:rtl w:val="0"/>
              </w:rPr>
              <w:t xml:space="preserve">Writing features to include: </w:t>
            </w:r>
          </w:p>
          <w:p w:rsidR="00000000" w:rsidDel="00000000" w:rsidP="00000000" w:rsidRDefault="00000000" w:rsidRPr="00000000" w14:paraId="0000000C">
            <w:pPr>
              <w:widowControl w:val="0"/>
              <w:spacing w:line="240" w:lineRule="auto"/>
              <w:rPr>
                <w:sz w:val="24"/>
                <w:szCs w:val="24"/>
              </w:rPr>
            </w:pPr>
            <w:r w:rsidDel="00000000" w:rsidR="00000000" w:rsidRPr="00000000">
              <w:rPr>
                <w:sz w:val="24"/>
                <w:szCs w:val="24"/>
                <w:rtl w:val="0"/>
              </w:rPr>
              <w:t xml:space="preserve">First person - I, me, we, myself</w:t>
            </w:r>
          </w:p>
          <w:p w:rsidR="00000000" w:rsidDel="00000000" w:rsidP="00000000" w:rsidRDefault="00000000" w:rsidRPr="00000000" w14:paraId="0000000D">
            <w:pPr>
              <w:widowControl w:val="0"/>
              <w:spacing w:line="240" w:lineRule="auto"/>
              <w:rPr>
                <w:sz w:val="24"/>
                <w:szCs w:val="24"/>
              </w:rPr>
            </w:pPr>
            <w:r w:rsidDel="00000000" w:rsidR="00000000" w:rsidRPr="00000000">
              <w:rPr>
                <w:sz w:val="24"/>
                <w:szCs w:val="24"/>
                <w:rtl w:val="0"/>
              </w:rPr>
              <w:t xml:space="preserve">Describe the thoughts and feelings of the girl</w:t>
            </w:r>
          </w:p>
          <w:p w:rsidR="00000000" w:rsidDel="00000000" w:rsidP="00000000" w:rsidRDefault="00000000" w:rsidRPr="00000000" w14:paraId="0000000E">
            <w:pPr>
              <w:widowControl w:val="0"/>
              <w:spacing w:line="240" w:lineRule="auto"/>
              <w:rPr>
                <w:sz w:val="24"/>
                <w:szCs w:val="24"/>
              </w:rPr>
            </w:pPr>
            <w:r w:rsidDel="00000000" w:rsidR="00000000" w:rsidRPr="00000000">
              <w:rPr>
                <w:sz w:val="24"/>
                <w:szCs w:val="24"/>
                <w:rtl w:val="0"/>
              </w:rPr>
              <w:t xml:space="preserve">Talk about what happened in the day</w:t>
            </w:r>
          </w:p>
          <w:p w:rsidR="00000000" w:rsidDel="00000000" w:rsidP="00000000" w:rsidRDefault="00000000" w:rsidRPr="00000000" w14:paraId="0000000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tl w:val="0"/>
              </w:rPr>
              <w:t xml:space="preserve">Read through the book/slides (some of the slides are really hard to read). You can use the video of the author reading the book, but do not go past 2:47. https://vimeo.com/73026206</w:t>
            </w:r>
          </w:p>
          <w:p w:rsidR="00000000" w:rsidDel="00000000" w:rsidP="00000000" w:rsidRDefault="00000000" w:rsidRPr="00000000" w14:paraId="0000001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line="240" w:lineRule="auto"/>
              <w:rPr>
                <w:sz w:val="24"/>
                <w:szCs w:val="24"/>
              </w:rPr>
            </w:pPr>
            <w:r w:rsidDel="00000000" w:rsidR="00000000" w:rsidRPr="00000000">
              <w:rPr>
                <w:sz w:val="24"/>
                <w:szCs w:val="24"/>
                <w:rtl w:val="0"/>
              </w:rPr>
              <w:t xml:space="preserve">Why do you think the old lady smiled when she released the bag?</w:t>
            </w:r>
          </w:p>
          <w:p w:rsidR="00000000" w:rsidDel="00000000" w:rsidP="00000000" w:rsidRDefault="00000000" w:rsidRPr="00000000" w14:paraId="00000013">
            <w:pPr>
              <w:widowControl w:val="0"/>
              <w:spacing w:line="240" w:lineRule="auto"/>
              <w:rPr>
                <w:sz w:val="24"/>
                <w:szCs w:val="24"/>
              </w:rPr>
            </w:pPr>
            <w:r w:rsidDel="00000000" w:rsidR="00000000" w:rsidRPr="00000000">
              <w:rPr>
                <w:sz w:val="24"/>
                <w:szCs w:val="24"/>
                <w:rtl w:val="0"/>
              </w:rPr>
              <w:t xml:space="preserve">Why does the girl feel rich beyond her wildest dreams, even though she hasn't gained any money?</w:t>
            </w:r>
          </w:p>
          <w:p w:rsidR="00000000" w:rsidDel="00000000" w:rsidP="00000000" w:rsidRDefault="00000000" w:rsidRPr="00000000" w14:paraId="00000014">
            <w:pPr>
              <w:widowControl w:val="0"/>
              <w:spacing w:line="240" w:lineRule="auto"/>
              <w:rPr>
                <w:sz w:val="24"/>
                <w:szCs w:val="24"/>
              </w:rPr>
            </w:pPr>
            <w:r w:rsidDel="00000000" w:rsidR="00000000" w:rsidRPr="00000000">
              <w:rPr>
                <w:sz w:val="24"/>
                <w:szCs w:val="24"/>
                <w:rtl w:val="0"/>
              </w:rPr>
              <w:t xml:space="preserve">When you promise, what does it mean to you? </w:t>
            </w:r>
          </w:p>
          <w:p w:rsidR="00000000" w:rsidDel="00000000" w:rsidP="00000000" w:rsidRDefault="00000000" w:rsidRPr="00000000" w14:paraId="0000001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6">
            <w:pPr>
              <w:widowControl w:val="0"/>
              <w:spacing w:line="240" w:lineRule="auto"/>
              <w:rPr>
                <w:sz w:val="24"/>
                <w:szCs w:val="24"/>
              </w:rPr>
            </w:pPr>
            <w:r w:rsidDel="00000000" w:rsidR="00000000" w:rsidRPr="00000000">
              <w:rPr>
                <w:sz w:val="24"/>
                <w:szCs w:val="24"/>
                <w:rtl w:val="0"/>
              </w:rPr>
              <w:t xml:space="preserve">I want you to imagine that the girl has woken up and written in her diary about the events the day before. I want you to spend 5 minutes stealing key words and 20 minutes writing. </w:t>
            </w:r>
          </w:p>
          <w:p w:rsidR="00000000" w:rsidDel="00000000" w:rsidP="00000000" w:rsidRDefault="00000000" w:rsidRPr="00000000" w14:paraId="0000001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8">
            <w:pPr>
              <w:widowControl w:val="0"/>
              <w:spacing w:line="240" w:lineRule="auto"/>
              <w:rPr>
                <w:sz w:val="24"/>
                <w:szCs w:val="24"/>
              </w:rPr>
            </w:pPr>
            <w:r w:rsidDel="00000000" w:rsidR="00000000" w:rsidRPr="00000000">
              <w:rPr>
                <w:sz w:val="24"/>
                <w:szCs w:val="24"/>
                <w:rtl w:val="0"/>
              </w:rPr>
              <w:t xml:space="preserve">Your structure should be; </w:t>
            </w:r>
          </w:p>
          <w:p w:rsidR="00000000" w:rsidDel="00000000" w:rsidP="00000000" w:rsidRDefault="00000000" w:rsidRPr="00000000" w14:paraId="00000019">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A">
            <w:pPr>
              <w:widowControl w:val="0"/>
              <w:spacing w:line="240" w:lineRule="auto"/>
              <w:rPr>
                <w:sz w:val="24"/>
                <w:szCs w:val="24"/>
              </w:rPr>
            </w:pPr>
            <w:r w:rsidDel="00000000" w:rsidR="00000000" w:rsidRPr="00000000">
              <w:rPr>
                <w:sz w:val="24"/>
                <w:szCs w:val="24"/>
                <w:rtl w:val="0"/>
              </w:rPr>
              <w:t xml:space="preserve">What the girl got up to in the morning (stealing wallets and purses from people at the bus stop)</w:t>
            </w:r>
          </w:p>
          <w:p w:rsidR="00000000" w:rsidDel="00000000" w:rsidP="00000000" w:rsidRDefault="00000000" w:rsidRPr="00000000" w14:paraId="0000001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Seeing the old lady and thinking - easy prey </w:t>
            </w:r>
          </w:p>
          <w:p w:rsidR="00000000" w:rsidDel="00000000" w:rsidP="00000000" w:rsidRDefault="00000000" w:rsidRPr="00000000" w14:paraId="0000001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E">
            <w:pPr>
              <w:widowControl w:val="0"/>
              <w:spacing w:line="240" w:lineRule="auto"/>
              <w:rPr>
                <w:sz w:val="24"/>
                <w:szCs w:val="24"/>
              </w:rPr>
            </w:pPr>
            <w:r w:rsidDel="00000000" w:rsidR="00000000" w:rsidRPr="00000000">
              <w:rPr>
                <w:sz w:val="24"/>
                <w:szCs w:val="24"/>
                <w:rtl w:val="0"/>
              </w:rPr>
              <w:t xml:space="preserve">The old lady making me promise</w:t>
            </w:r>
          </w:p>
          <w:p w:rsidR="00000000" w:rsidDel="00000000" w:rsidP="00000000" w:rsidRDefault="00000000" w:rsidRPr="00000000" w14:paraId="0000001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0">
            <w:pPr>
              <w:widowControl w:val="0"/>
              <w:spacing w:line="240" w:lineRule="auto"/>
              <w:rPr>
                <w:sz w:val="24"/>
                <w:szCs w:val="24"/>
              </w:rPr>
            </w:pPr>
            <w:r w:rsidDel="00000000" w:rsidR="00000000" w:rsidRPr="00000000">
              <w:rPr>
                <w:sz w:val="24"/>
                <w:szCs w:val="24"/>
                <w:rtl w:val="0"/>
              </w:rPr>
              <w:t xml:space="preserve">Seeing the seeds and starting to imagine what might happen</w:t>
            </w:r>
          </w:p>
          <w:p w:rsidR="00000000" w:rsidDel="00000000" w:rsidP="00000000" w:rsidRDefault="00000000" w:rsidRPr="00000000" w14:paraId="0000002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sz w:val="24"/>
                <w:szCs w:val="24"/>
              </w:rPr>
            </w:pPr>
            <w:r w:rsidDel="00000000" w:rsidR="00000000" w:rsidRPr="00000000">
              <w:rPr>
                <w:sz w:val="24"/>
                <w:szCs w:val="24"/>
                <w:rtl w:val="0"/>
              </w:rPr>
              <w:t xml:space="preserve">Extension - what does she plan to do next?</w:t>
            </w:r>
          </w:p>
          <w:p w:rsidR="00000000" w:rsidDel="00000000" w:rsidP="00000000" w:rsidRDefault="00000000" w:rsidRPr="00000000" w14:paraId="0000002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b w:val="1"/>
              </w:rPr>
            </w:pPr>
            <w:r w:rsidDel="00000000" w:rsidR="00000000" w:rsidRPr="00000000">
              <w:rPr>
                <w:b w:val="1"/>
                <w:rtl w:val="0"/>
              </w:rPr>
              <w:t xml:space="preserve">Fresh spellings</w:t>
            </w:r>
          </w:p>
          <w:p w:rsidR="00000000" w:rsidDel="00000000" w:rsidP="00000000" w:rsidRDefault="00000000" w:rsidRPr="00000000" w14:paraId="00000028">
            <w:pPr>
              <w:widowControl w:val="0"/>
              <w:spacing w:line="240" w:lineRule="auto"/>
              <w:rPr>
                <w:sz w:val="24"/>
                <w:szCs w:val="24"/>
              </w:rPr>
            </w:pPr>
            <w:r w:rsidDel="00000000" w:rsidR="00000000" w:rsidRPr="00000000">
              <w:rPr>
                <w:sz w:val="24"/>
                <w:szCs w:val="24"/>
                <w:rtl w:val="0"/>
              </w:rPr>
              <w:t xml:space="preserve">Rule: When adding the suffix ‘ly’ to root words that end in ‘le’ then the ‘e’ is dropped and ‘y’ added. (gentle/gently)</w:t>
            </w:r>
          </w:p>
          <w:p w:rsidR="00000000" w:rsidDel="00000000" w:rsidP="00000000" w:rsidRDefault="00000000" w:rsidRPr="00000000" w14:paraId="00000029">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b w:val="1"/>
              </w:rPr>
            </w:pPr>
            <w:r w:rsidDel="00000000" w:rsidR="00000000" w:rsidRPr="00000000">
              <w:rPr>
                <w:b w:val="1"/>
                <w:rtl w:val="0"/>
              </w:rPr>
              <w:t xml:space="preserve">10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ind w:left="720" w:firstLine="0"/>
              <w:rPr>
                <w:color w:val="1c1c1c"/>
                <w:sz w:val="24"/>
                <w:szCs w:val="24"/>
              </w:rPr>
            </w:pPr>
            <w:r w:rsidDel="00000000" w:rsidR="00000000" w:rsidRPr="00000000">
              <w:rPr/>
              <w:drawing>
                <wp:inline distB="114300" distT="114300" distL="114300" distR="114300">
                  <wp:extent cx="2876550" cy="2133600"/>
                  <wp:effectExtent b="0" l="0" r="0" t="0"/>
                  <wp:docPr id="1" name="image1.png"/>
                  <a:graphic>
                    <a:graphicData uri="http://schemas.openxmlformats.org/drawingml/2006/picture">
                      <pic:pic>
                        <pic:nvPicPr>
                          <pic:cNvPr id="0" name="image1.png"/>
                          <pic:cNvPicPr preferRelativeResize="0"/>
                        </pic:nvPicPr>
                        <pic:blipFill>
                          <a:blip r:embed="rId6"/>
                          <a:srcRect b="0" l="11779" r="12531" t="0"/>
                          <a:stretch>
                            <a:fillRect/>
                          </a:stretch>
                        </pic:blipFill>
                        <pic:spPr>
                          <a:xfrm>
                            <a:off x="0" y="0"/>
                            <a:ext cx="2876550"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widowControl w:val="0"/>
              <w:spacing w:line="240" w:lineRule="auto"/>
              <w:ind w:left="720" w:firstLine="0"/>
              <w:rPr>
                <w:b w:val="1"/>
              </w:rPr>
            </w:pPr>
            <w:r w:rsidDel="00000000" w:rsidR="00000000" w:rsidRPr="00000000">
              <w:rPr>
                <w:rtl w:val="0"/>
              </w:rPr>
            </w:r>
          </w:p>
          <w:p w:rsidR="00000000" w:rsidDel="00000000" w:rsidP="00000000" w:rsidRDefault="00000000" w:rsidRPr="00000000" w14:paraId="0000002E">
            <w:pPr>
              <w:widowControl w:val="0"/>
              <w:spacing w:line="240" w:lineRule="auto"/>
              <w:rPr>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b w:val="1"/>
              </w:rPr>
            </w:pPr>
            <w:r w:rsidDel="00000000" w:rsidR="00000000" w:rsidRPr="00000000">
              <w:rPr>
                <w:b w:val="1"/>
                <w:rtl w:val="0"/>
              </w:rPr>
              <w:t xml:space="preserve">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b w:val="1"/>
              </w:rPr>
            </w:pPr>
            <w:r w:rsidDel="00000000" w:rsidR="00000000" w:rsidRPr="00000000">
              <w:rPr>
                <w:b w:val="1"/>
                <w:rtl w:val="0"/>
              </w:rPr>
              <w:t xml:space="preserve">45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b w:val="1"/>
                <w:u w:val="single"/>
              </w:rPr>
            </w:pPr>
            <w:r w:rsidDel="00000000" w:rsidR="00000000" w:rsidRPr="00000000">
              <w:rPr>
                <w:b w:val="1"/>
                <w:u w:val="single"/>
                <w:rtl w:val="0"/>
              </w:rPr>
              <w:t xml:space="preserve">To understand tenths</w:t>
            </w:r>
          </w:p>
          <w:p w:rsidR="00000000" w:rsidDel="00000000" w:rsidP="00000000" w:rsidRDefault="00000000" w:rsidRPr="00000000" w14:paraId="00000032">
            <w:pPr>
              <w:widowControl w:val="0"/>
              <w:spacing w:line="240" w:lineRule="auto"/>
              <w:rPr/>
            </w:pP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t xml:space="preserve">A 10th is a whole (1) split into 10 equal parts. If you have 3 of those tenths you would have 3 tenths. </w:t>
            </w:r>
          </w:p>
          <w:p w:rsidR="00000000" w:rsidDel="00000000" w:rsidP="00000000" w:rsidRDefault="00000000" w:rsidRPr="00000000" w14:paraId="00000034">
            <w:pPr>
              <w:widowControl w:val="0"/>
              <w:spacing w:line="240" w:lineRule="auto"/>
              <w:rPr/>
            </w:pPr>
            <w:r w:rsidDel="00000000" w:rsidR="00000000" w:rsidRPr="00000000">
              <w:rPr>
                <w:rtl w:val="0"/>
              </w:rPr>
            </w:r>
          </w:p>
          <w:p w:rsidR="00000000" w:rsidDel="00000000" w:rsidP="00000000" w:rsidRDefault="00000000" w:rsidRPr="00000000" w14:paraId="00000035">
            <w:pPr>
              <w:widowControl w:val="0"/>
              <w:spacing w:line="240" w:lineRule="auto"/>
              <w:rPr/>
            </w:pPr>
            <w:r w:rsidDel="00000000" w:rsidR="00000000" w:rsidRPr="00000000">
              <w:rPr>
                <w:rtl w:val="0"/>
              </w:rPr>
              <w:t xml:space="preserve">Watch the video lesson 3</w:t>
            </w:r>
          </w:p>
          <w:p w:rsidR="00000000" w:rsidDel="00000000" w:rsidP="00000000" w:rsidRDefault="00000000" w:rsidRPr="00000000" w14:paraId="00000036">
            <w:pPr>
              <w:widowControl w:val="0"/>
              <w:spacing w:line="240" w:lineRule="auto"/>
              <w:rPr/>
            </w:pPr>
            <w:hyperlink r:id="rId7">
              <w:r w:rsidDel="00000000" w:rsidR="00000000" w:rsidRPr="00000000">
                <w:rPr>
                  <w:color w:val="1155cc"/>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37">
            <w:pPr>
              <w:widowControl w:val="0"/>
              <w:spacing w:line="240" w:lineRule="auto"/>
              <w:rPr/>
            </w:pPr>
            <w:r w:rsidDel="00000000" w:rsidR="00000000" w:rsidRPr="00000000">
              <w:rPr>
                <w:rtl w:val="0"/>
              </w:rPr>
            </w:r>
          </w:p>
          <w:p w:rsidR="00000000" w:rsidDel="00000000" w:rsidP="00000000" w:rsidRDefault="00000000" w:rsidRPr="00000000" w14:paraId="00000038">
            <w:pPr>
              <w:widowControl w:val="0"/>
              <w:spacing w:line="240" w:lineRule="auto"/>
              <w:rPr/>
            </w:pPr>
            <w:r w:rsidDel="00000000" w:rsidR="00000000" w:rsidRPr="00000000">
              <w:rPr>
                <w:rtl w:val="0"/>
              </w:rPr>
              <w:t xml:space="preserve">Have a go at the activity</w:t>
            </w:r>
          </w:p>
          <w:p w:rsidR="00000000" w:rsidDel="00000000" w:rsidP="00000000" w:rsidRDefault="00000000" w:rsidRPr="00000000" w14:paraId="00000039">
            <w:pPr>
              <w:widowControl w:val="0"/>
              <w:spacing w:line="240" w:lineRule="auto"/>
              <w:rPr/>
            </w:pPr>
            <w:r w:rsidDel="00000000" w:rsidR="00000000" w:rsidRPr="00000000">
              <w:rPr>
                <w:rtl w:val="0"/>
              </w:rPr>
            </w:r>
          </w:p>
          <w:p w:rsidR="00000000" w:rsidDel="00000000" w:rsidP="00000000" w:rsidRDefault="00000000" w:rsidRPr="00000000" w14:paraId="0000003A">
            <w:pPr>
              <w:widowControl w:val="0"/>
              <w:spacing w:line="240" w:lineRule="auto"/>
              <w:rPr/>
            </w:pPr>
            <w:r w:rsidDel="00000000" w:rsidR="00000000" w:rsidRPr="00000000">
              <w:rPr>
                <w:rtl w:val="0"/>
              </w:rPr>
              <w:t xml:space="preserve">If you have anytime left over, get on TT Rock Stars</w:t>
            </w:r>
          </w:p>
          <w:p w:rsidR="00000000" w:rsidDel="00000000" w:rsidP="00000000" w:rsidRDefault="00000000" w:rsidRPr="00000000" w14:paraId="0000003B">
            <w:pPr>
              <w:widowControl w:val="0"/>
              <w:spacing w:line="240" w:lineRule="auto"/>
              <w:rPr/>
            </w:pPr>
            <w:r w:rsidDel="00000000" w:rsidR="00000000" w:rsidRPr="00000000">
              <w:rPr>
                <w:rtl w:val="0"/>
              </w:rPr>
            </w:r>
          </w:p>
          <w:p w:rsidR="00000000" w:rsidDel="00000000" w:rsidP="00000000" w:rsidRDefault="00000000" w:rsidRPr="00000000" w14:paraId="0000003C">
            <w:pPr>
              <w:widowControl w:val="0"/>
              <w:spacing w:line="240" w:lineRule="auto"/>
              <w:rPr/>
            </w:pPr>
            <w:r w:rsidDel="00000000" w:rsidR="00000000" w:rsidRPr="00000000">
              <w:rPr>
                <w:rtl w:val="0"/>
              </w:rPr>
              <w:t xml:space="preserve">This is a great website to help understand fractions. </w:t>
            </w:r>
            <w:hyperlink r:id="rId8">
              <w:r w:rsidDel="00000000" w:rsidR="00000000" w:rsidRPr="00000000">
                <w:rPr>
                  <w:color w:val="1155cc"/>
                  <w:u w:val="single"/>
                  <w:rtl w:val="0"/>
                </w:rPr>
                <w:t xml:space="preserve">https://www.mathsisfun.com/fractions.html</w:t>
              </w:r>
            </w:hyperlink>
            <w:r w:rsidDel="00000000" w:rsidR="00000000" w:rsidRPr="00000000">
              <w:rPr>
                <w:rtl w:val="0"/>
              </w:rPr>
            </w:r>
          </w:p>
          <w:p w:rsidR="00000000" w:rsidDel="00000000" w:rsidP="00000000" w:rsidRDefault="00000000" w:rsidRPr="00000000" w14:paraId="0000003D">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b w:val="1"/>
              </w:rPr>
            </w:pPr>
            <w:r w:rsidDel="00000000" w:rsidR="00000000" w:rsidRPr="00000000">
              <w:rPr>
                <w:b w:val="1"/>
                <w:rtl w:val="0"/>
              </w:rPr>
              <w:t xml:space="preserve">TT Rock Stars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t xml:space="preserve">If you get time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b w:val="1"/>
              </w:rPr>
            </w:pPr>
            <w:r w:rsidDel="00000000" w:rsidR="00000000" w:rsidRPr="00000000">
              <w:rPr>
                <w:b w:val="1"/>
                <w:rtl w:val="0"/>
              </w:rPr>
              <w:t xml:space="preserve">Science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rPr>
            </w:pPr>
            <w:r w:rsidDel="00000000" w:rsidR="00000000" w:rsidRPr="00000000">
              <w:rPr>
                <w:b w:val="1"/>
                <w:rtl w:val="0"/>
              </w:rPr>
              <w:t xml:space="preserve">For the 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b w:val="1"/>
                <w:u w:val="single"/>
              </w:rPr>
            </w:pPr>
            <w:r w:rsidDel="00000000" w:rsidR="00000000" w:rsidRPr="00000000">
              <w:rPr>
                <w:b w:val="1"/>
                <w:u w:val="single"/>
                <w:rtl w:val="0"/>
              </w:rPr>
              <w:t xml:space="preserve">LO: To design a bird feeder and monitor the birds in your garden. </w:t>
            </w:r>
          </w:p>
          <w:p w:rsidR="00000000" w:rsidDel="00000000" w:rsidP="00000000" w:rsidRDefault="00000000" w:rsidRPr="00000000" w14:paraId="00000044">
            <w:pPr>
              <w:widowControl w:val="0"/>
              <w:spacing w:line="240" w:lineRule="auto"/>
              <w:rPr>
                <w:b w:val="1"/>
              </w:rPr>
            </w:pPr>
            <w:r w:rsidDel="00000000" w:rsidR="00000000" w:rsidRPr="00000000">
              <w:rPr>
                <w:rtl w:val="0"/>
              </w:rPr>
            </w:r>
          </w:p>
          <w:p w:rsidR="00000000" w:rsidDel="00000000" w:rsidP="00000000" w:rsidRDefault="00000000" w:rsidRPr="00000000" w14:paraId="00000045">
            <w:pPr>
              <w:widowControl w:val="0"/>
              <w:spacing w:line="240" w:lineRule="auto"/>
              <w:rPr/>
            </w:pPr>
            <w:r w:rsidDel="00000000" w:rsidR="00000000" w:rsidRPr="00000000">
              <w:rPr>
                <w:rtl w:val="0"/>
              </w:rPr>
              <w:t xml:space="preserve">As we can no longer increase the wildlife in the school grounds, I would like you to try to increase the bird life at your home. </w:t>
            </w:r>
          </w:p>
          <w:p w:rsidR="00000000" w:rsidDel="00000000" w:rsidP="00000000" w:rsidRDefault="00000000" w:rsidRPr="00000000" w14:paraId="00000046">
            <w:pPr>
              <w:widowControl w:val="0"/>
              <w:spacing w:line="240" w:lineRule="auto"/>
              <w:rPr/>
            </w:pPr>
            <w:r w:rsidDel="00000000" w:rsidR="00000000" w:rsidRPr="00000000">
              <w:rPr>
                <w:rtl w:val="0"/>
              </w:rPr>
            </w:r>
          </w:p>
          <w:p w:rsidR="00000000" w:rsidDel="00000000" w:rsidP="00000000" w:rsidRDefault="00000000" w:rsidRPr="00000000" w14:paraId="00000047">
            <w:pPr>
              <w:widowControl w:val="0"/>
              <w:spacing w:line="240" w:lineRule="auto"/>
              <w:rPr/>
            </w:pPr>
            <w:r w:rsidDel="00000000" w:rsidR="00000000" w:rsidRPr="00000000">
              <w:rPr>
                <w:rtl w:val="0"/>
              </w:rPr>
              <w:t xml:space="preserve">This task takes preparation. </w:t>
            </w:r>
          </w:p>
          <w:p w:rsidR="00000000" w:rsidDel="00000000" w:rsidP="00000000" w:rsidRDefault="00000000" w:rsidRPr="00000000" w14:paraId="00000048">
            <w:pPr>
              <w:widowControl w:val="0"/>
              <w:spacing w:line="240" w:lineRule="auto"/>
              <w:rPr/>
            </w:pPr>
            <w:r w:rsidDel="00000000" w:rsidR="00000000" w:rsidRPr="00000000">
              <w:rPr>
                <w:rtl w:val="0"/>
              </w:rPr>
            </w:r>
          </w:p>
          <w:p w:rsidR="00000000" w:rsidDel="00000000" w:rsidP="00000000" w:rsidRDefault="00000000" w:rsidRPr="00000000" w14:paraId="00000049">
            <w:pPr>
              <w:widowControl w:val="0"/>
              <w:spacing w:line="240" w:lineRule="auto"/>
              <w:rPr/>
            </w:pPr>
            <w:r w:rsidDel="00000000" w:rsidR="00000000" w:rsidRPr="00000000">
              <w:rPr>
                <w:rtl w:val="0"/>
              </w:rPr>
              <w:t xml:space="preserve">You are going to design and make a bird feeder. I have included some ideas of what you could do in your design. </w:t>
            </w:r>
          </w:p>
          <w:p w:rsidR="00000000" w:rsidDel="00000000" w:rsidP="00000000" w:rsidRDefault="00000000" w:rsidRPr="00000000" w14:paraId="0000004A">
            <w:pPr>
              <w:widowControl w:val="0"/>
              <w:spacing w:line="240" w:lineRule="auto"/>
              <w:rPr/>
            </w:pPr>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t xml:space="preserve">Feed ideas: bread, savory cereal, seeds (if you have them. </w:t>
            </w:r>
          </w:p>
          <w:p w:rsidR="00000000" w:rsidDel="00000000" w:rsidP="00000000" w:rsidRDefault="00000000" w:rsidRPr="00000000" w14:paraId="0000004C">
            <w:pPr>
              <w:widowControl w:val="0"/>
              <w:spacing w:line="240" w:lineRule="auto"/>
              <w:rPr/>
            </w:pPr>
            <w:r w:rsidDel="00000000" w:rsidR="00000000" w:rsidRPr="00000000">
              <w:rPr>
                <w:rtl w:val="0"/>
              </w:rPr>
            </w:r>
          </w:p>
          <w:p w:rsidR="00000000" w:rsidDel="00000000" w:rsidP="00000000" w:rsidRDefault="00000000" w:rsidRPr="00000000" w14:paraId="0000004D">
            <w:pPr>
              <w:widowControl w:val="0"/>
              <w:spacing w:line="240" w:lineRule="auto"/>
              <w:rPr/>
            </w:pPr>
            <w:r w:rsidDel="00000000" w:rsidR="00000000" w:rsidRPr="00000000">
              <w:rPr>
                <w:rtl w:val="0"/>
              </w:rPr>
              <w:t xml:space="preserve">After you have created your bird feeder, (you may want to leave it a while for the birds to get used to it), complete the table of which birds visited your feeder. When observing, stay well away from the feeder and stay there for around 20 minutes. Any movement will scare the birds, so stay very still. </w:t>
            </w:r>
          </w:p>
          <w:p w:rsidR="00000000" w:rsidDel="00000000" w:rsidP="00000000" w:rsidRDefault="00000000" w:rsidRPr="00000000" w14:paraId="0000004E">
            <w:pPr>
              <w:widowControl w:val="0"/>
              <w:spacing w:line="240" w:lineRule="auto"/>
              <w:rPr/>
            </w:pPr>
            <w:r w:rsidDel="00000000" w:rsidR="00000000" w:rsidRPr="00000000">
              <w:rPr>
                <w:rtl w:val="0"/>
              </w:rPr>
            </w:r>
          </w:p>
          <w:p w:rsidR="00000000" w:rsidDel="00000000" w:rsidP="00000000" w:rsidRDefault="00000000" w:rsidRPr="00000000" w14:paraId="0000004F">
            <w:pPr>
              <w:widowControl w:val="0"/>
              <w:spacing w:line="240" w:lineRule="auto"/>
              <w:rPr/>
            </w:pPr>
            <w:r w:rsidDel="00000000" w:rsidR="00000000" w:rsidRPr="00000000">
              <w:rPr>
                <w:rtl w:val="0"/>
              </w:rPr>
              <w:t xml:space="preserve">Afterwards, I would really like to know the results, if you could email a photos of the chart, I would love to see it. </w:t>
            </w:r>
          </w:p>
          <w:p w:rsidR="00000000" w:rsidDel="00000000" w:rsidP="00000000" w:rsidRDefault="00000000" w:rsidRPr="00000000" w14:paraId="00000050">
            <w:pPr>
              <w:widowControl w:val="0"/>
              <w:spacing w:line="240" w:lineRule="auto"/>
              <w:rPr>
                <w:b w:val="1"/>
              </w:rPr>
            </w:pPr>
            <w:r w:rsidDel="00000000" w:rsidR="00000000" w:rsidRPr="00000000">
              <w:rPr>
                <w:rtl w:val="0"/>
              </w:rPr>
            </w:r>
          </w:p>
          <w:p w:rsidR="00000000" w:rsidDel="00000000" w:rsidP="00000000" w:rsidRDefault="00000000" w:rsidRPr="00000000" w14:paraId="00000051">
            <w:pPr>
              <w:widowControl w:val="0"/>
              <w:spacing w:line="240" w:lineRule="auto"/>
              <w:rPr>
                <w:b w:val="1"/>
              </w:rPr>
            </w:pPr>
            <w:r w:rsidDel="00000000" w:rsidR="00000000" w:rsidRPr="00000000">
              <w:rPr>
                <w:rtl w:val="0"/>
              </w:rPr>
            </w:r>
          </w:p>
        </w:tc>
      </w:tr>
    </w:tbl>
    <w:p w:rsidR="00000000" w:rsidDel="00000000" w:rsidP="00000000" w:rsidRDefault="00000000" w:rsidRPr="00000000" w14:paraId="00000052">
      <w:pPr>
        <w:spacing w:after="460" w:before="460" w:lineRule="auto"/>
        <w:rPr>
          <w:b w:val="1"/>
        </w:rPr>
      </w:pPr>
      <w:r w:rsidDel="00000000" w:rsidR="00000000" w:rsidRPr="00000000">
        <w:rPr>
          <w:rtl w:val="0"/>
        </w:rPr>
      </w:r>
    </w:p>
    <w:sectPr>
      <w:headerReference r:id="rId9"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jc w:val="center"/>
      <w:rPr>
        <w:b w:val="1"/>
        <w:sz w:val="60"/>
        <w:szCs w:val="60"/>
        <w:u w:val="single"/>
      </w:rPr>
    </w:pPr>
    <w:r w:rsidDel="00000000" w:rsidR="00000000" w:rsidRPr="00000000">
      <w:rPr>
        <w:b w:val="1"/>
        <w:sz w:val="60"/>
        <w:szCs w:val="60"/>
        <w:u w:val="single"/>
        <w:rtl w:val="0"/>
      </w:rPr>
      <w:t xml:space="preserve">Week 2 Day 2 Timetable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hiterosemaths.com/homelearning/year-3/" TargetMode="External"/><Relationship Id="rId8" Type="http://schemas.openxmlformats.org/officeDocument/2006/relationships/hyperlink" Target="https://www.mathsisfun.com/frac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