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w:t>
      </w:r>
      <w:r w:rsidR="00981A08">
        <w:rPr>
          <w:b/>
          <w:u w:val="single"/>
        </w:rPr>
        <w:t xml:space="preserve"> Week 2</w:t>
      </w:r>
      <w:r w:rsidR="008E3E16">
        <w:rPr>
          <w:b/>
          <w:u w:val="single"/>
        </w:rPr>
        <w:t xml:space="preserve"> Day 4</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E3726C">
        <w:trPr>
          <w:trHeight w:val="573"/>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0E149B" w:rsidRDefault="00C1368E" w:rsidP="00C1368E">
            <w:pPr>
              <w:rPr>
                <w:u w:val="single"/>
              </w:rPr>
            </w:pPr>
            <w:r w:rsidRPr="00C1368E">
              <w:rPr>
                <w:u w:val="single"/>
              </w:rPr>
              <w:t xml:space="preserve">LO I can </w:t>
            </w:r>
            <w:r w:rsidR="005470A1">
              <w:rPr>
                <w:u w:val="single"/>
              </w:rPr>
              <w:t>collect data linked to measurement</w:t>
            </w:r>
            <w:r w:rsidRPr="00C1368E">
              <w:rPr>
                <w:u w:val="single"/>
              </w:rPr>
              <w:t xml:space="preserve">. </w:t>
            </w:r>
          </w:p>
          <w:p w:rsidR="005470A1" w:rsidRDefault="005470A1" w:rsidP="005470A1">
            <w:pPr>
              <w:rPr>
                <w:szCs w:val="32"/>
              </w:rPr>
            </w:pPr>
            <w:r>
              <w:rPr>
                <w:szCs w:val="32"/>
              </w:rPr>
              <w:t xml:space="preserve">Estimating measures is an important skill. </w:t>
            </w:r>
          </w:p>
          <w:p w:rsidR="005470A1" w:rsidRPr="00847DE6" w:rsidRDefault="005470A1" w:rsidP="005470A1">
            <w:pPr>
              <w:pStyle w:val="ListParagraph"/>
              <w:numPr>
                <w:ilvl w:val="0"/>
                <w:numId w:val="10"/>
              </w:numPr>
              <w:rPr>
                <w:szCs w:val="32"/>
              </w:rPr>
            </w:pPr>
            <w:r w:rsidRPr="00847DE6">
              <w:rPr>
                <w:szCs w:val="32"/>
              </w:rPr>
              <w:t xml:space="preserve">Choose some objects in your house. </w:t>
            </w:r>
          </w:p>
          <w:p w:rsidR="005470A1" w:rsidRPr="00847DE6" w:rsidRDefault="005470A1" w:rsidP="005470A1">
            <w:pPr>
              <w:pStyle w:val="ListParagraph"/>
              <w:numPr>
                <w:ilvl w:val="0"/>
                <w:numId w:val="10"/>
              </w:numPr>
              <w:rPr>
                <w:szCs w:val="32"/>
              </w:rPr>
            </w:pPr>
            <w:r w:rsidRPr="00847DE6">
              <w:rPr>
                <w:szCs w:val="32"/>
              </w:rPr>
              <w:t>Estimate the length</w:t>
            </w:r>
            <w:r>
              <w:rPr>
                <w:szCs w:val="32"/>
              </w:rPr>
              <w:t xml:space="preserve"> of each object</w:t>
            </w:r>
            <w:r w:rsidRPr="00847DE6">
              <w:rPr>
                <w:szCs w:val="32"/>
              </w:rPr>
              <w:t xml:space="preserve"> in mm, cm or m</w:t>
            </w:r>
            <w:r>
              <w:rPr>
                <w:szCs w:val="32"/>
              </w:rPr>
              <w:t xml:space="preserve"> -</w:t>
            </w:r>
            <w:r w:rsidRPr="00847DE6">
              <w:rPr>
                <w:szCs w:val="32"/>
              </w:rPr>
              <w:t xml:space="preserve"> depending on its size. Record your estimates on paper – you could use a table like the one below. </w:t>
            </w:r>
          </w:p>
          <w:p w:rsidR="005470A1" w:rsidRPr="005470A1" w:rsidRDefault="005470A1" w:rsidP="00C1368E">
            <w:pPr>
              <w:pStyle w:val="ListParagraph"/>
              <w:numPr>
                <w:ilvl w:val="0"/>
                <w:numId w:val="10"/>
              </w:numPr>
              <w:rPr>
                <w:sz w:val="24"/>
                <w:szCs w:val="32"/>
              </w:rPr>
            </w:pPr>
            <w:r w:rsidRPr="00847DE6">
              <w:rPr>
                <w:szCs w:val="32"/>
              </w:rPr>
              <w:t xml:space="preserve">Use a ruler or tape measure to </w:t>
            </w:r>
            <w:r>
              <w:rPr>
                <w:szCs w:val="32"/>
              </w:rPr>
              <w:t xml:space="preserve">accurately measure the objects and record. </w:t>
            </w:r>
          </w:p>
          <w:p w:rsidR="005470A1" w:rsidRPr="005470A1" w:rsidRDefault="005470A1" w:rsidP="005470A1">
            <w:pPr>
              <w:pStyle w:val="ListParagraph"/>
              <w:numPr>
                <w:ilvl w:val="0"/>
                <w:numId w:val="10"/>
              </w:numPr>
              <w:rPr>
                <w:szCs w:val="32"/>
              </w:rPr>
            </w:pPr>
            <w:r w:rsidRPr="005470A1">
              <w:rPr>
                <w:szCs w:val="32"/>
              </w:rPr>
              <w:t>Work out the difference between your estimate and the actual length of the object. How close were you?</w:t>
            </w:r>
          </w:p>
          <w:p w:rsidR="00C1368E" w:rsidRDefault="00C1368E" w:rsidP="00C1368E">
            <w:pPr>
              <w:rPr>
                <w:u w:val="single"/>
              </w:rPr>
            </w:pPr>
          </w:p>
          <w:p w:rsidR="00C1368E" w:rsidRDefault="00DA4D5A" w:rsidP="00C1368E">
            <w:pPr>
              <w:rPr>
                <w:u w:val="single"/>
              </w:rPr>
            </w:pPr>
            <w:r>
              <w:rPr>
                <w:noProof/>
                <w:u w:val="single"/>
                <w:lang w:eastAsia="en-GB"/>
              </w:rPr>
              <w:drawing>
                <wp:anchor distT="0" distB="0" distL="114300" distR="114300" simplePos="0" relativeHeight="251658240" behindDoc="1" locked="0" layoutInCell="1" allowOverlap="1">
                  <wp:simplePos x="0" y="0"/>
                  <wp:positionH relativeFrom="column">
                    <wp:posOffset>-2345690</wp:posOffset>
                  </wp:positionH>
                  <wp:positionV relativeFrom="paragraph">
                    <wp:posOffset>73660</wp:posOffset>
                  </wp:positionV>
                  <wp:extent cx="2962275" cy="1476375"/>
                  <wp:effectExtent l="0" t="0" r="9525" b="9525"/>
                  <wp:wrapTight wrapText="bothSides">
                    <wp:wrapPolygon edited="0">
                      <wp:start x="0" y="0"/>
                      <wp:lineTo x="0" y="21461"/>
                      <wp:lineTo x="21531" y="21461"/>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B08F8.tmp"/>
                          <pic:cNvPicPr/>
                        </pic:nvPicPr>
                        <pic:blipFill>
                          <a:blip r:embed="rId6">
                            <a:extLst>
                              <a:ext uri="{28A0092B-C50C-407E-A947-70E740481C1C}">
                                <a14:useLocalDpi xmlns:a14="http://schemas.microsoft.com/office/drawing/2010/main" val="0"/>
                              </a:ext>
                            </a:extLst>
                          </a:blip>
                          <a:stretch>
                            <a:fillRect/>
                          </a:stretch>
                        </pic:blipFill>
                        <pic:spPr>
                          <a:xfrm>
                            <a:off x="0" y="0"/>
                            <a:ext cx="2962275" cy="1476375"/>
                          </a:xfrm>
                          <a:prstGeom prst="rect">
                            <a:avLst/>
                          </a:prstGeom>
                        </pic:spPr>
                      </pic:pic>
                    </a:graphicData>
                  </a:graphic>
                  <wp14:sizeRelH relativeFrom="margin">
                    <wp14:pctWidth>0</wp14:pctWidth>
                  </wp14:sizeRelH>
                  <wp14:sizeRelV relativeFrom="margin">
                    <wp14:pctHeight>0</wp14:pctHeight>
                  </wp14:sizeRelV>
                </wp:anchor>
              </w:drawing>
            </w:r>
          </w:p>
          <w:p w:rsidR="00C1368E" w:rsidRPr="00C1368E" w:rsidRDefault="00C1368E" w:rsidP="005470A1">
            <w:pPr>
              <w:rPr>
                <w:u w:val="single"/>
              </w:rPr>
            </w:pPr>
            <w:bookmarkStart w:id="0" w:name="_GoBack"/>
            <w:bookmarkEnd w:id="0"/>
          </w:p>
        </w:tc>
      </w:tr>
      <w:tr w:rsidR="002D5516" w:rsidTr="002D5516">
        <w:trPr>
          <w:trHeight w:val="1205"/>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E51918" w:rsidP="002D5516">
            <w:pPr>
              <w:pStyle w:val="ListParagraph"/>
              <w:numPr>
                <w:ilvl w:val="0"/>
                <w:numId w:val="1"/>
              </w:numPr>
            </w:pPr>
            <w:r>
              <w:t>Read</w:t>
            </w:r>
            <w:r w:rsidR="002D5516">
              <w:t xml:space="preserve"> your own book</w:t>
            </w:r>
            <w:r w:rsidR="00E41705">
              <w:t>.</w:t>
            </w:r>
            <w:r>
              <w:t xml:space="preserve"> Choose one paragraph in your book to practise reading fluently. You could do the monkey talking activity that we have done in class to see if you can read the same paragraph a few times, getting more fluent each time. </w:t>
            </w:r>
          </w:p>
          <w:p w:rsidR="002D5516" w:rsidRDefault="002D5516" w:rsidP="00E41705">
            <w:pPr>
              <w:pStyle w:val="ListParagraph"/>
            </w:pP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E3726C">
        <w:trPr>
          <w:trHeight w:val="274"/>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9E00A2" w:rsidRPr="009E00A2" w:rsidRDefault="00E41705" w:rsidP="009E00A2">
            <w:pPr>
              <w:pStyle w:val="ListParagraph"/>
              <w:numPr>
                <w:ilvl w:val="0"/>
                <w:numId w:val="1"/>
              </w:numPr>
            </w:pPr>
            <w:r w:rsidRPr="00E41705">
              <w:rPr>
                <w:u w:val="single"/>
              </w:rPr>
              <w:t xml:space="preserve">LO I can </w:t>
            </w:r>
            <w:r w:rsidR="00E51918">
              <w:rPr>
                <w:u w:val="single"/>
              </w:rPr>
              <w:t>write a</w:t>
            </w:r>
            <w:r w:rsidR="009E00A2">
              <w:rPr>
                <w:u w:val="single"/>
              </w:rPr>
              <w:t>n alternative ending to Romeo and Juliet.</w:t>
            </w:r>
          </w:p>
          <w:p w:rsidR="009E00A2" w:rsidRDefault="009E00A2" w:rsidP="009E00A2">
            <w:pPr>
              <w:pStyle w:val="ListParagraph"/>
              <w:numPr>
                <w:ilvl w:val="0"/>
                <w:numId w:val="1"/>
              </w:numPr>
            </w:pPr>
            <w:r>
              <w:t xml:space="preserve">Using your plan that you made yesterday, please write your alternative ending to the story in your Home Learning book. </w:t>
            </w:r>
          </w:p>
          <w:p w:rsidR="00E51918" w:rsidRDefault="00E51918" w:rsidP="009E00A2"/>
        </w:tc>
      </w:tr>
      <w:tr w:rsidR="002D5516" w:rsidTr="002D5516">
        <w:trPr>
          <w:trHeight w:val="596"/>
        </w:trPr>
        <w:tc>
          <w:tcPr>
            <w:tcW w:w="1998" w:type="dxa"/>
            <w:vAlign w:val="center"/>
          </w:tcPr>
          <w:p w:rsidR="002D5516" w:rsidRDefault="009E00A2" w:rsidP="002D5516">
            <w:pPr>
              <w:jc w:val="center"/>
            </w:pPr>
            <w:r>
              <w:t>Art</w:t>
            </w:r>
          </w:p>
        </w:tc>
        <w:tc>
          <w:tcPr>
            <w:tcW w:w="2016" w:type="dxa"/>
            <w:vAlign w:val="center"/>
          </w:tcPr>
          <w:p w:rsidR="002D5516" w:rsidRDefault="002D5516" w:rsidP="002D5516">
            <w:pPr>
              <w:jc w:val="center"/>
            </w:pPr>
            <w:r>
              <w:t>1 hour</w:t>
            </w:r>
          </w:p>
        </w:tc>
        <w:tc>
          <w:tcPr>
            <w:tcW w:w="5473" w:type="dxa"/>
            <w:vAlign w:val="center"/>
          </w:tcPr>
          <w:p w:rsidR="009E00A2" w:rsidRDefault="009E00A2" w:rsidP="001A49A9">
            <w:pPr>
              <w:pStyle w:val="ListParagraph"/>
              <w:numPr>
                <w:ilvl w:val="0"/>
                <w:numId w:val="11"/>
              </w:numPr>
            </w:pPr>
            <w:r>
              <w:t xml:space="preserve">Make an Easter card or an Easter wreath using whatever you have available at home. Give it to someone in your house or send it by post to someone who might need cheering up. There are some pictures of some suggestions </w:t>
            </w:r>
            <w:r w:rsidR="001A49A9">
              <w:t>attached</w:t>
            </w:r>
            <w:r>
              <w:t xml:space="preserve"> but you could design your own – be creative!</w:t>
            </w:r>
          </w:p>
        </w:tc>
      </w:tr>
    </w:tbl>
    <w:p w:rsidR="00780BAF" w:rsidRDefault="00780BAF"/>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A3F22"/>
    <w:multiLevelType w:val="hybridMultilevel"/>
    <w:tmpl w:val="92AE9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5E559A6"/>
    <w:multiLevelType w:val="hybridMultilevel"/>
    <w:tmpl w:val="AD6A7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A9434C9"/>
    <w:multiLevelType w:val="hybridMultilevel"/>
    <w:tmpl w:val="25F0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4FA7535"/>
    <w:multiLevelType w:val="hybridMultilevel"/>
    <w:tmpl w:val="9F5C0C7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3"/>
  </w:num>
  <w:num w:numId="3">
    <w:abstractNumId w:val="6"/>
  </w:num>
  <w:num w:numId="4">
    <w:abstractNumId w:val="2"/>
  </w:num>
  <w:num w:numId="5">
    <w:abstractNumId w:val="7"/>
  </w:num>
  <w:num w:numId="6">
    <w:abstractNumId w:val="5"/>
  </w:num>
  <w:num w:numId="7">
    <w:abstractNumId w:val="9"/>
  </w:num>
  <w:num w:numId="8">
    <w:abstractNumId w:val="1"/>
  </w:num>
  <w:num w:numId="9">
    <w:abstractNumId w:val="10"/>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82A32"/>
    <w:rsid w:val="000E149B"/>
    <w:rsid w:val="00174912"/>
    <w:rsid w:val="001A49A9"/>
    <w:rsid w:val="001B6F96"/>
    <w:rsid w:val="002A726D"/>
    <w:rsid w:val="002D5516"/>
    <w:rsid w:val="003155BB"/>
    <w:rsid w:val="00445478"/>
    <w:rsid w:val="005470A1"/>
    <w:rsid w:val="005D26B5"/>
    <w:rsid w:val="00663503"/>
    <w:rsid w:val="006E49A1"/>
    <w:rsid w:val="00780BAF"/>
    <w:rsid w:val="007F6AD7"/>
    <w:rsid w:val="008D18DC"/>
    <w:rsid w:val="008E3E16"/>
    <w:rsid w:val="00960B81"/>
    <w:rsid w:val="00981A08"/>
    <w:rsid w:val="009E00A2"/>
    <w:rsid w:val="00A906CC"/>
    <w:rsid w:val="00AA280E"/>
    <w:rsid w:val="00AA5435"/>
    <w:rsid w:val="00C1368E"/>
    <w:rsid w:val="00C94E00"/>
    <w:rsid w:val="00CB4490"/>
    <w:rsid w:val="00D3398B"/>
    <w:rsid w:val="00DA4D5A"/>
    <w:rsid w:val="00E3726C"/>
    <w:rsid w:val="00E41705"/>
    <w:rsid w:val="00E51918"/>
    <w:rsid w:val="00F13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mp"/><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251</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5</cp:revision>
  <cp:lastPrinted>2020-03-20T10:07:00Z</cp:lastPrinted>
  <dcterms:created xsi:type="dcterms:W3CDTF">2020-03-27T12:11:00Z</dcterms:created>
  <dcterms:modified xsi:type="dcterms:W3CDTF">2020-04-01T07:37:00Z</dcterms:modified>
</cp:coreProperties>
</file>