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4DFE" w:rsidRPr="003101E9" w:rsidRDefault="00B31BF0" w:rsidP="00B31BF0">
      <w:pPr>
        <w:jc w:val="center"/>
        <w:rPr>
          <w:b/>
          <w:u w:val="single"/>
        </w:rPr>
      </w:pPr>
      <w:r w:rsidRPr="003101E9">
        <w:rPr>
          <w:b/>
          <w:u w:val="single"/>
        </w:rPr>
        <w:t>Home learning timetable</w:t>
      </w:r>
      <w:r w:rsidR="003101E9">
        <w:rPr>
          <w:b/>
          <w:u w:val="single"/>
        </w:rPr>
        <w:t xml:space="preserve"> for Today</w:t>
      </w:r>
    </w:p>
    <w:p w:rsidR="00B31BF0" w:rsidRPr="00B31BF0" w:rsidRDefault="00B31BF0" w:rsidP="00B31BF0">
      <w:pPr>
        <w:jc w:val="center"/>
        <w:rPr>
          <w:b/>
        </w:rPr>
      </w:pPr>
      <w:r w:rsidRPr="00B31BF0">
        <w:rPr>
          <w:b/>
        </w:rPr>
        <w:t>Brockenhurst Primary School</w:t>
      </w:r>
    </w:p>
    <w:p w:rsidR="00B31BF0" w:rsidRPr="00B31BF0" w:rsidRDefault="00B31BF0" w:rsidP="00B31BF0">
      <w:pPr>
        <w:jc w:val="center"/>
        <w:rPr>
          <w:b/>
        </w:rPr>
      </w:pPr>
      <w:r w:rsidRPr="00B31BF0">
        <w:rPr>
          <w:b/>
        </w:rPr>
        <w:t>Year 6</w:t>
      </w:r>
    </w:p>
    <w:p w:rsidR="003101E9" w:rsidRDefault="003101E9" w:rsidP="003101E9">
      <w:r>
        <w:t xml:space="preserve">Any work completed in home learning book should be dated and include Learning Objective </w:t>
      </w:r>
    </w:p>
    <w:p w:rsidR="00907AD5" w:rsidRDefault="008937D6" w:rsidP="003101E9">
      <w:r w:rsidRPr="00907AD5">
        <w:rPr>
          <w:b/>
        </w:rPr>
        <w:t>English learning should be completed at the front of the home learning book</w:t>
      </w:r>
      <w:r>
        <w:t xml:space="preserve">. </w:t>
      </w:r>
    </w:p>
    <w:p w:rsidR="00907AD5" w:rsidRPr="00907AD5" w:rsidRDefault="00907AD5" w:rsidP="00907AD5">
      <w:pPr>
        <w:jc w:val="center"/>
        <w:rPr>
          <w:b/>
          <w:sz w:val="32"/>
          <w:szCs w:val="32"/>
          <w:u w:val="single"/>
        </w:rPr>
      </w:pPr>
      <w:r w:rsidRPr="00907AD5">
        <w:rPr>
          <w:b/>
          <w:sz w:val="32"/>
          <w:szCs w:val="32"/>
          <w:u w:val="single"/>
        </w:rPr>
        <w:t>Pl</w:t>
      </w:r>
      <w:r>
        <w:rPr>
          <w:b/>
          <w:sz w:val="32"/>
          <w:szCs w:val="32"/>
          <w:u w:val="single"/>
        </w:rPr>
        <w:t>ease only put your work</w:t>
      </w:r>
      <w:r w:rsidRPr="00907AD5">
        <w:rPr>
          <w:b/>
          <w:sz w:val="32"/>
          <w:szCs w:val="32"/>
          <w:u w:val="single"/>
        </w:rPr>
        <w:t xml:space="preserve"> on google Classroom if I ask you to.</w:t>
      </w:r>
    </w:p>
    <w:p w:rsidR="008937D6" w:rsidRDefault="008937D6" w:rsidP="003101E9">
      <w:r>
        <w:t>Maths learning should be completed at the front of your home learning book.</w:t>
      </w:r>
    </w:p>
    <w:tbl>
      <w:tblPr>
        <w:tblStyle w:val="TableGrid"/>
        <w:tblpPr w:leftFromText="180" w:rightFromText="180" w:vertAnchor="text" w:horzAnchor="margin" w:tblpXSpec="center" w:tblpY="343"/>
        <w:tblW w:w="10627" w:type="dxa"/>
        <w:tblLook w:val="04A0" w:firstRow="1" w:lastRow="0" w:firstColumn="1" w:lastColumn="0" w:noHBand="0" w:noVBand="1"/>
      </w:tblPr>
      <w:tblGrid>
        <w:gridCol w:w="1636"/>
        <w:gridCol w:w="1082"/>
        <w:gridCol w:w="7909"/>
      </w:tblGrid>
      <w:tr w:rsidR="00EC0269" w:rsidTr="00907AD5">
        <w:tc>
          <w:tcPr>
            <w:tcW w:w="1636" w:type="dxa"/>
          </w:tcPr>
          <w:p w:rsidR="00EC0269" w:rsidRPr="00B31BF0" w:rsidRDefault="00EC0269" w:rsidP="00EC0269">
            <w:pPr>
              <w:jc w:val="center"/>
              <w:rPr>
                <w:b/>
              </w:rPr>
            </w:pPr>
            <w:r w:rsidRPr="00B31BF0">
              <w:rPr>
                <w:b/>
              </w:rPr>
              <w:t>Subject Area</w:t>
            </w:r>
          </w:p>
        </w:tc>
        <w:tc>
          <w:tcPr>
            <w:tcW w:w="1082" w:type="dxa"/>
          </w:tcPr>
          <w:p w:rsidR="00EC0269" w:rsidRPr="00B31BF0" w:rsidRDefault="00EC0269" w:rsidP="00EC0269">
            <w:pPr>
              <w:jc w:val="center"/>
              <w:rPr>
                <w:b/>
              </w:rPr>
            </w:pPr>
            <w:r w:rsidRPr="00B31BF0">
              <w:rPr>
                <w:b/>
              </w:rPr>
              <w:t>Time Allocated</w:t>
            </w:r>
          </w:p>
        </w:tc>
        <w:tc>
          <w:tcPr>
            <w:tcW w:w="7909" w:type="dxa"/>
          </w:tcPr>
          <w:p w:rsidR="00EC0269" w:rsidRPr="00B31BF0" w:rsidRDefault="00EC0269" w:rsidP="00EC0269">
            <w:pPr>
              <w:jc w:val="center"/>
              <w:rPr>
                <w:b/>
              </w:rPr>
            </w:pPr>
            <w:r w:rsidRPr="00B31BF0">
              <w:rPr>
                <w:b/>
              </w:rPr>
              <w:t>Instructions</w:t>
            </w:r>
          </w:p>
        </w:tc>
      </w:tr>
      <w:tr w:rsidR="00EC0269" w:rsidTr="00907AD5">
        <w:tc>
          <w:tcPr>
            <w:tcW w:w="1636" w:type="dxa"/>
          </w:tcPr>
          <w:p w:rsidR="00EC0269" w:rsidRDefault="00EC0269" w:rsidP="00EC0269">
            <w:r>
              <w:t xml:space="preserve">Reading Fluency </w:t>
            </w:r>
          </w:p>
        </w:tc>
        <w:tc>
          <w:tcPr>
            <w:tcW w:w="1082" w:type="dxa"/>
          </w:tcPr>
          <w:p w:rsidR="00EC0269" w:rsidRDefault="00EC0269" w:rsidP="00EC0269">
            <w:r>
              <w:t xml:space="preserve">25 </w:t>
            </w:r>
            <w:proofErr w:type="spellStart"/>
            <w:r>
              <w:t>mins</w:t>
            </w:r>
            <w:proofErr w:type="spellEnd"/>
          </w:p>
        </w:tc>
        <w:tc>
          <w:tcPr>
            <w:tcW w:w="7909" w:type="dxa"/>
          </w:tcPr>
          <w:p w:rsidR="00EC0269" w:rsidRDefault="00907AD5" w:rsidP="00EC0269">
            <w:r>
              <w:t>Read</w:t>
            </w:r>
            <w:r w:rsidR="00EC0269">
              <w:t xml:space="preserve"> </w:t>
            </w:r>
            <w:r w:rsidR="00F95490">
              <w:t>a book from the Epic website.</w:t>
            </w:r>
          </w:p>
          <w:p w:rsidR="00EC0269" w:rsidRDefault="00EC0269" w:rsidP="00EC0269"/>
        </w:tc>
      </w:tr>
      <w:tr w:rsidR="00EC0269" w:rsidTr="00907AD5">
        <w:tc>
          <w:tcPr>
            <w:tcW w:w="1636" w:type="dxa"/>
          </w:tcPr>
          <w:p w:rsidR="00EC0269" w:rsidRDefault="00EC0269" w:rsidP="00EC0269">
            <w:r>
              <w:t>Reading Comprehension</w:t>
            </w:r>
          </w:p>
        </w:tc>
        <w:tc>
          <w:tcPr>
            <w:tcW w:w="1082" w:type="dxa"/>
          </w:tcPr>
          <w:p w:rsidR="00EC0269" w:rsidRDefault="00EC0269" w:rsidP="00EC0269">
            <w:r>
              <w:t xml:space="preserve">15 </w:t>
            </w:r>
            <w:proofErr w:type="spellStart"/>
            <w:r>
              <w:t>mins</w:t>
            </w:r>
            <w:proofErr w:type="spellEnd"/>
          </w:p>
        </w:tc>
        <w:tc>
          <w:tcPr>
            <w:tcW w:w="7909" w:type="dxa"/>
          </w:tcPr>
          <w:p w:rsidR="00EC0269" w:rsidRDefault="00907AD5" w:rsidP="00907AD5">
            <w:r>
              <w:t>Complete the attached task.</w:t>
            </w:r>
          </w:p>
        </w:tc>
      </w:tr>
      <w:tr w:rsidR="00EC0269" w:rsidTr="00907AD5">
        <w:tc>
          <w:tcPr>
            <w:tcW w:w="1636" w:type="dxa"/>
          </w:tcPr>
          <w:p w:rsidR="00EC0269" w:rsidRDefault="00EC0269" w:rsidP="00EC0269">
            <w:r>
              <w:t xml:space="preserve">English Writing </w:t>
            </w:r>
          </w:p>
          <w:p w:rsidR="00EC0269" w:rsidRDefault="00EC0269" w:rsidP="00EC0269"/>
        </w:tc>
        <w:tc>
          <w:tcPr>
            <w:tcW w:w="1082" w:type="dxa"/>
          </w:tcPr>
          <w:p w:rsidR="00EC0269" w:rsidRDefault="00EC0269" w:rsidP="00EC0269">
            <w:r>
              <w:t xml:space="preserve">45 </w:t>
            </w:r>
            <w:proofErr w:type="spellStart"/>
            <w:r>
              <w:t>mins</w:t>
            </w:r>
            <w:proofErr w:type="spellEnd"/>
          </w:p>
        </w:tc>
        <w:tc>
          <w:tcPr>
            <w:tcW w:w="7909" w:type="dxa"/>
          </w:tcPr>
          <w:p w:rsidR="00EC0269" w:rsidRDefault="00EC0269" w:rsidP="00EC0269">
            <w:r>
              <w:t>See below</w:t>
            </w:r>
          </w:p>
        </w:tc>
      </w:tr>
      <w:tr w:rsidR="00EC0269" w:rsidTr="00907AD5">
        <w:tc>
          <w:tcPr>
            <w:tcW w:w="1636" w:type="dxa"/>
          </w:tcPr>
          <w:p w:rsidR="00EC0269" w:rsidRDefault="00EC0269" w:rsidP="00EC0269">
            <w:r>
              <w:t xml:space="preserve">SPAG </w:t>
            </w:r>
          </w:p>
        </w:tc>
        <w:tc>
          <w:tcPr>
            <w:tcW w:w="1082" w:type="dxa"/>
          </w:tcPr>
          <w:p w:rsidR="00EC0269" w:rsidRDefault="00EC0269" w:rsidP="00EC0269">
            <w:r>
              <w:t xml:space="preserve">15 </w:t>
            </w:r>
            <w:proofErr w:type="spellStart"/>
            <w:r>
              <w:t>mins</w:t>
            </w:r>
            <w:proofErr w:type="spellEnd"/>
          </w:p>
        </w:tc>
        <w:tc>
          <w:tcPr>
            <w:tcW w:w="7909" w:type="dxa"/>
          </w:tcPr>
          <w:p w:rsidR="00EC0269" w:rsidRDefault="00907AD5" w:rsidP="00907AD5">
            <w:r>
              <w:t>Complete the task attached.</w:t>
            </w:r>
          </w:p>
          <w:p w:rsidR="00907AD5" w:rsidRDefault="00907AD5" w:rsidP="00907AD5"/>
        </w:tc>
      </w:tr>
      <w:tr w:rsidR="00EC0269" w:rsidTr="00907AD5">
        <w:tc>
          <w:tcPr>
            <w:tcW w:w="1636" w:type="dxa"/>
          </w:tcPr>
          <w:p w:rsidR="00EC0269" w:rsidRDefault="00EC0269" w:rsidP="00EC0269">
            <w:r>
              <w:t>Spellings</w:t>
            </w:r>
          </w:p>
        </w:tc>
        <w:tc>
          <w:tcPr>
            <w:tcW w:w="1082" w:type="dxa"/>
          </w:tcPr>
          <w:p w:rsidR="00EC0269" w:rsidRDefault="00EC0269" w:rsidP="00EC0269">
            <w:r>
              <w:t xml:space="preserve">10 </w:t>
            </w:r>
            <w:proofErr w:type="spellStart"/>
            <w:r>
              <w:t>mins</w:t>
            </w:r>
            <w:proofErr w:type="spellEnd"/>
          </w:p>
        </w:tc>
        <w:tc>
          <w:tcPr>
            <w:tcW w:w="7909" w:type="dxa"/>
          </w:tcPr>
          <w:p w:rsidR="00EC0269" w:rsidRDefault="009E26E0" w:rsidP="00907AD5">
            <w:r>
              <w:t xml:space="preserve">With the 10 </w:t>
            </w:r>
            <w:r w:rsidR="00F95490">
              <w:t xml:space="preserve">spellings </w:t>
            </w:r>
            <w:r>
              <w:t>that you selected yesterday please write a poem (of your choice) using all of the words twice!</w:t>
            </w:r>
          </w:p>
          <w:p w:rsidR="00907AD5" w:rsidRDefault="00907AD5" w:rsidP="00907AD5"/>
        </w:tc>
      </w:tr>
      <w:tr w:rsidR="00EC0269" w:rsidTr="00907AD5">
        <w:tc>
          <w:tcPr>
            <w:tcW w:w="1636" w:type="dxa"/>
          </w:tcPr>
          <w:p w:rsidR="00EC0269" w:rsidRDefault="00EC0269" w:rsidP="00EC0269">
            <w:r>
              <w:t xml:space="preserve">Mental Maths </w:t>
            </w:r>
          </w:p>
        </w:tc>
        <w:tc>
          <w:tcPr>
            <w:tcW w:w="1082" w:type="dxa"/>
          </w:tcPr>
          <w:p w:rsidR="00EC0269" w:rsidRDefault="00EC0269" w:rsidP="00EC0269">
            <w:r>
              <w:t xml:space="preserve">15 </w:t>
            </w:r>
            <w:proofErr w:type="spellStart"/>
            <w:r>
              <w:t>mins</w:t>
            </w:r>
            <w:proofErr w:type="spellEnd"/>
          </w:p>
        </w:tc>
        <w:tc>
          <w:tcPr>
            <w:tcW w:w="7909" w:type="dxa"/>
          </w:tcPr>
          <w:p w:rsidR="00EC0269" w:rsidRDefault="00907AD5" w:rsidP="00907AD5">
            <w:r>
              <w:t>Complete the mental maths quiz attached.</w:t>
            </w:r>
          </w:p>
          <w:p w:rsidR="00907AD5" w:rsidRDefault="00907AD5" w:rsidP="00907AD5"/>
        </w:tc>
      </w:tr>
      <w:tr w:rsidR="00EC0269" w:rsidTr="00907AD5">
        <w:tc>
          <w:tcPr>
            <w:tcW w:w="1636" w:type="dxa"/>
          </w:tcPr>
          <w:p w:rsidR="00EC0269" w:rsidRDefault="00EC0269" w:rsidP="00EC0269">
            <w:r>
              <w:t xml:space="preserve">Times Tables </w:t>
            </w:r>
            <w:proofErr w:type="spellStart"/>
            <w:r>
              <w:t>Rockstarts</w:t>
            </w:r>
            <w:proofErr w:type="spellEnd"/>
          </w:p>
        </w:tc>
        <w:tc>
          <w:tcPr>
            <w:tcW w:w="1082" w:type="dxa"/>
          </w:tcPr>
          <w:p w:rsidR="00EC0269" w:rsidRDefault="00EC0269" w:rsidP="00EC0269">
            <w:r>
              <w:t xml:space="preserve">10 </w:t>
            </w:r>
            <w:proofErr w:type="spellStart"/>
            <w:r>
              <w:t>mins</w:t>
            </w:r>
            <w:proofErr w:type="spellEnd"/>
          </w:p>
        </w:tc>
        <w:tc>
          <w:tcPr>
            <w:tcW w:w="7909" w:type="dxa"/>
          </w:tcPr>
          <w:p w:rsidR="00EC0269" w:rsidRDefault="00EC0269" w:rsidP="00EC0269">
            <w:r>
              <w:t>Spend 10 minutes practising your times tables.</w:t>
            </w:r>
          </w:p>
        </w:tc>
      </w:tr>
      <w:tr w:rsidR="00EC0269" w:rsidTr="00907AD5">
        <w:tc>
          <w:tcPr>
            <w:tcW w:w="1636" w:type="dxa"/>
          </w:tcPr>
          <w:p w:rsidR="00EC0269" w:rsidRDefault="00EC0269" w:rsidP="00EC0269">
            <w:r>
              <w:t>Maths lesson</w:t>
            </w:r>
          </w:p>
        </w:tc>
        <w:tc>
          <w:tcPr>
            <w:tcW w:w="1082" w:type="dxa"/>
          </w:tcPr>
          <w:p w:rsidR="00EC0269" w:rsidRDefault="00EC0269" w:rsidP="00EC0269">
            <w:r>
              <w:t xml:space="preserve">45 </w:t>
            </w:r>
            <w:proofErr w:type="spellStart"/>
            <w:r>
              <w:t>mins</w:t>
            </w:r>
            <w:proofErr w:type="spellEnd"/>
          </w:p>
        </w:tc>
        <w:tc>
          <w:tcPr>
            <w:tcW w:w="7909" w:type="dxa"/>
          </w:tcPr>
          <w:p w:rsidR="00426262" w:rsidRPr="00426262" w:rsidRDefault="00426262" w:rsidP="00426262">
            <w:pPr>
              <w:rPr>
                <w:b/>
              </w:rPr>
            </w:pPr>
            <w:r w:rsidRPr="00426262">
              <w:rPr>
                <w:b/>
              </w:rPr>
              <w:t>LO: To understand the area of a triangle</w:t>
            </w:r>
          </w:p>
          <w:p w:rsidR="00426262" w:rsidRDefault="00426262" w:rsidP="00426262">
            <w:hyperlink r:id="rId5" w:history="1">
              <w:r>
                <w:rPr>
                  <w:rStyle w:val="Hyperlink"/>
                </w:rPr>
                <w:t>https://www.khanacademy.org/math/basic-geo/basic-geo-area-and-perimeter/area-triangle/v/intuition-for-area-of-a-triangle</w:t>
              </w:r>
            </w:hyperlink>
          </w:p>
          <w:p w:rsidR="00426262" w:rsidRDefault="00426262" w:rsidP="00907AD5"/>
          <w:p w:rsidR="00426262" w:rsidRDefault="00426262" w:rsidP="00907AD5">
            <w:r>
              <w:t>Please watch the attach video and then complete the attached tasks.</w:t>
            </w:r>
          </w:p>
        </w:tc>
      </w:tr>
      <w:tr w:rsidR="00EC0269" w:rsidTr="00907AD5">
        <w:trPr>
          <w:trHeight w:val="577"/>
        </w:trPr>
        <w:tc>
          <w:tcPr>
            <w:tcW w:w="1636" w:type="dxa"/>
          </w:tcPr>
          <w:p w:rsidR="00EC0269" w:rsidRDefault="00EC0269" w:rsidP="00EC0269">
            <w:r>
              <w:t>PE</w:t>
            </w:r>
          </w:p>
        </w:tc>
        <w:tc>
          <w:tcPr>
            <w:tcW w:w="1082" w:type="dxa"/>
          </w:tcPr>
          <w:p w:rsidR="00EC0269" w:rsidRDefault="00EC0269" w:rsidP="00EC0269">
            <w:r>
              <w:t xml:space="preserve">20 </w:t>
            </w:r>
            <w:proofErr w:type="spellStart"/>
            <w:r>
              <w:t>mins</w:t>
            </w:r>
            <w:proofErr w:type="spellEnd"/>
          </w:p>
        </w:tc>
        <w:tc>
          <w:tcPr>
            <w:tcW w:w="7909" w:type="dxa"/>
          </w:tcPr>
          <w:p w:rsidR="00EC0269" w:rsidRDefault="00EC0269" w:rsidP="00907AD5">
            <w:bookmarkStart w:id="0" w:name="_GoBack"/>
            <w:bookmarkEnd w:id="0"/>
            <w:r>
              <w:t>Joe Wicks</w:t>
            </w:r>
          </w:p>
        </w:tc>
      </w:tr>
    </w:tbl>
    <w:p w:rsidR="00B31BF0" w:rsidRDefault="00B31BF0"/>
    <w:p w:rsidR="00BC28E2" w:rsidRDefault="00BC28E2"/>
    <w:p w:rsidR="00BC28E2" w:rsidRDefault="00BC28E2"/>
    <w:tbl>
      <w:tblPr>
        <w:tblStyle w:val="TableGrid"/>
        <w:tblW w:w="10490" w:type="dxa"/>
        <w:tblInd w:w="-714" w:type="dxa"/>
        <w:tblLook w:val="04A0" w:firstRow="1" w:lastRow="0" w:firstColumn="1" w:lastColumn="0" w:noHBand="0" w:noVBand="1"/>
      </w:tblPr>
      <w:tblGrid>
        <w:gridCol w:w="10490"/>
      </w:tblGrid>
      <w:tr w:rsidR="00AB4C41" w:rsidTr="00907AD5">
        <w:tc>
          <w:tcPr>
            <w:tcW w:w="10490" w:type="dxa"/>
          </w:tcPr>
          <w:p w:rsidR="00AB4C41" w:rsidRDefault="00AB4C41">
            <w:pPr>
              <w:rPr>
                <w:b/>
              </w:rPr>
            </w:pPr>
            <w:r w:rsidRPr="00AB4C41">
              <w:rPr>
                <w:b/>
              </w:rPr>
              <w:t>English</w:t>
            </w:r>
          </w:p>
          <w:p w:rsidR="00A84894" w:rsidRDefault="00A84894">
            <w:pPr>
              <w:rPr>
                <w:b/>
              </w:rPr>
            </w:pPr>
          </w:p>
          <w:p w:rsidR="009E26E0" w:rsidRPr="004242EA" w:rsidRDefault="009E26E0" w:rsidP="009E26E0">
            <w:pPr>
              <w:rPr>
                <w:b/>
              </w:rPr>
            </w:pPr>
            <w:r w:rsidRPr="004242EA">
              <w:rPr>
                <w:b/>
              </w:rPr>
              <w:t>Friday – LO: TO edit and up</w:t>
            </w:r>
            <w:r>
              <w:rPr>
                <w:b/>
              </w:rPr>
              <w:t xml:space="preserve"> </w:t>
            </w:r>
            <w:r w:rsidRPr="004242EA">
              <w:rPr>
                <w:b/>
              </w:rPr>
              <w:t xml:space="preserve">level my writing </w:t>
            </w:r>
          </w:p>
          <w:p w:rsidR="009E26E0" w:rsidRDefault="009E26E0" w:rsidP="009E26E0">
            <w:r>
              <w:t xml:space="preserve">Today I would like you to type up your Story </w:t>
            </w:r>
            <w:r w:rsidRPr="002C1F3C">
              <w:rPr>
                <w:b/>
                <w:sz w:val="28"/>
                <w:szCs w:val="28"/>
                <w:u w:val="single"/>
              </w:rPr>
              <w:t>on to google classroom</w:t>
            </w:r>
            <w:r>
              <w:t xml:space="preserve"> and submit to me. Make sure that you are improving it (the language – choice of adjectives, verbs, adverbs) that you are using and adding in extra information where you may have missed it when doing your first draft. </w:t>
            </w:r>
          </w:p>
          <w:p w:rsidR="009E26E0" w:rsidRDefault="00642C69" w:rsidP="009E26E0">
            <w:r>
              <w:t>I would also like you share on the stream and ask another class member to read it and make comments back. Make the comments CONSTRUCTIVE please and give them two great things and one thing to work on.</w:t>
            </w:r>
          </w:p>
          <w:p w:rsidR="00907AD5" w:rsidRDefault="00907AD5" w:rsidP="00907AD5"/>
          <w:p w:rsidR="00907AD5" w:rsidRDefault="00907AD5" w:rsidP="00907AD5"/>
        </w:tc>
      </w:tr>
    </w:tbl>
    <w:p w:rsidR="003101E9" w:rsidRDefault="003101E9"/>
    <w:sectPr w:rsidR="003101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06418"/>
    <w:multiLevelType w:val="hybridMultilevel"/>
    <w:tmpl w:val="6AA6C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7A7066"/>
    <w:multiLevelType w:val="hybridMultilevel"/>
    <w:tmpl w:val="6E72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181A24"/>
    <w:multiLevelType w:val="hybridMultilevel"/>
    <w:tmpl w:val="73306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D30F4C"/>
    <w:multiLevelType w:val="hybridMultilevel"/>
    <w:tmpl w:val="5E8EE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F652DC"/>
    <w:multiLevelType w:val="hybridMultilevel"/>
    <w:tmpl w:val="4E90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BE5D17"/>
    <w:multiLevelType w:val="hybridMultilevel"/>
    <w:tmpl w:val="F19C7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BF0"/>
    <w:rsid w:val="000A617E"/>
    <w:rsid w:val="00107B2E"/>
    <w:rsid w:val="0018631B"/>
    <w:rsid w:val="001D3C2E"/>
    <w:rsid w:val="00200A0F"/>
    <w:rsid w:val="002056FF"/>
    <w:rsid w:val="003101E9"/>
    <w:rsid w:val="003171FC"/>
    <w:rsid w:val="003D41B3"/>
    <w:rsid w:val="00400F2A"/>
    <w:rsid w:val="00426262"/>
    <w:rsid w:val="00530F80"/>
    <w:rsid w:val="00642C69"/>
    <w:rsid w:val="00670650"/>
    <w:rsid w:val="00831234"/>
    <w:rsid w:val="008937D6"/>
    <w:rsid w:val="00907AD5"/>
    <w:rsid w:val="009E26E0"/>
    <w:rsid w:val="00A84894"/>
    <w:rsid w:val="00AB4C41"/>
    <w:rsid w:val="00B31BF0"/>
    <w:rsid w:val="00BC28E2"/>
    <w:rsid w:val="00C7177D"/>
    <w:rsid w:val="00EB5C16"/>
    <w:rsid w:val="00EC0269"/>
    <w:rsid w:val="00F954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F7AE0"/>
  <w15:chartTrackingRefBased/>
  <w15:docId w15:val="{B756BA3D-29BF-4761-BBDC-77C49DF01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1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01E9"/>
    <w:pPr>
      <w:ind w:left="720"/>
      <w:contextualSpacing/>
    </w:pPr>
  </w:style>
  <w:style w:type="character" w:styleId="Hyperlink">
    <w:name w:val="Hyperlink"/>
    <w:basedOn w:val="DefaultParagraphFont"/>
    <w:uiPriority w:val="99"/>
    <w:semiHidden/>
    <w:unhideWhenUsed/>
    <w:rsid w:val="003D41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khanacademy.org/math/basic-geo/basic-geo-area-and-perimeter/area-triangle/v/intuition-for-area-of-a-triang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277</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Brockenhurst Local User</dc:creator>
  <cp:keywords/>
  <dc:description/>
  <cp:lastModifiedBy>Brockenhurst Local User</cp:lastModifiedBy>
  <cp:revision>5</cp:revision>
  <dcterms:created xsi:type="dcterms:W3CDTF">2020-03-27T14:42:00Z</dcterms:created>
  <dcterms:modified xsi:type="dcterms:W3CDTF">2020-04-01T11:13:00Z</dcterms:modified>
</cp:coreProperties>
</file>