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029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257.25"/>
        <w:gridCol w:w="2257.25"/>
        <w:gridCol w:w="2257.25"/>
        <w:gridCol w:w="2257.25"/>
        <w:tblGridChange w:id="0">
          <w:tblGrid>
            <w:gridCol w:w="2257.25"/>
            <w:gridCol w:w="2257.25"/>
            <w:gridCol w:w="2257.25"/>
            <w:gridCol w:w="2257.25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veat" w:cs="Caveat" w:eastAsia="Caveat" w:hAnsi="Cavea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b w:val="1"/>
                <w:sz w:val="36"/>
                <w:szCs w:val="36"/>
                <w:rtl w:val="0"/>
              </w:rPr>
              <w:t xml:space="preserve">Name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veat" w:cs="Caveat" w:eastAsia="Caveat" w:hAnsi="Cavea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b w:val="1"/>
                <w:sz w:val="36"/>
                <w:szCs w:val="36"/>
                <w:rtl w:val="0"/>
              </w:rPr>
              <w:t xml:space="preserve">Attempt 1 Time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veat" w:cs="Caveat" w:eastAsia="Caveat" w:hAnsi="Cavea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b w:val="1"/>
                <w:sz w:val="36"/>
                <w:szCs w:val="36"/>
                <w:rtl w:val="0"/>
              </w:rPr>
              <w:t xml:space="preserve">Attempt 2 Time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veat" w:cs="Caveat" w:eastAsia="Caveat" w:hAnsi="Cavea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b w:val="1"/>
                <w:sz w:val="36"/>
                <w:szCs w:val="36"/>
                <w:rtl w:val="0"/>
              </w:rPr>
              <w:t xml:space="preserve">Attempt 3 Time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veat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F">
    <w:pPr>
      <w:jc w:val="center"/>
      <w:rPr>
        <w:rFonts w:ascii="Caveat" w:cs="Caveat" w:eastAsia="Caveat" w:hAnsi="Caveat"/>
        <w:b w:val="1"/>
        <w:sz w:val="60"/>
        <w:szCs w:val="60"/>
        <w:u w:val="single"/>
      </w:rPr>
    </w:pPr>
    <w:r w:rsidDel="00000000" w:rsidR="00000000" w:rsidRPr="00000000">
      <w:rPr>
        <w:rFonts w:ascii="Caveat" w:cs="Caveat" w:eastAsia="Caveat" w:hAnsi="Caveat"/>
        <w:b w:val="1"/>
        <w:sz w:val="60"/>
        <w:szCs w:val="60"/>
        <w:u w:val="single"/>
        <w:rtl w:val="0"/>
      </w:rPr>
      <w:t xml:space="preserve">Folding Shirts Like a Pro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veat-regular.ttf"/><Relationship Id="rId2" Type="http://schemas.openxmlformats.org/officeDocument/2006/relationships/font" Target="fonts/Caveat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