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Read your home book.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See attached sheet and questions.</w:t>
            </w:r>
          </w:p>
          <w:p w:rsidR="00FE33B3" w:rsidRDefault="00FE33B3" w:rsidP="00407CB6">
            <w:r>
              <w:t>Please type up the last question (the paragraph) to Google Classroom.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See below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 xml:space="preserve">Do an activity on </w:t>
            </w:r>
            <w:proofErr w:type="spellStart"/>
            <w:r>
              <w:t>EdShed</w:t>
            </w:r>
            <w:proofErr w:type="spellEnd"/>
            <w:r>
              <w:t xml:space="preserve">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Pr="0066037F" w:rsidRDefault="0066037F" w:rsidP="00407CB6">
            <w:pPr>
              <w:rPr>
                <w:b/>
              </w:rPr>
            </w:pPr>
            <w:r w:rsidRPr="0066037F">
              <w:rPr>
                <w:b/>
              </w:rPr>
              <w:t xml:space="preserve">LO: To calculate </w:t>
            </w:r>
            <w:r w:rsidR="002E4548">
              <w:rPr>
                <w:b/>
              </w:rPr>
              <w:t xml:space="preserve">area of triangles and parallelogram </w:t>
            </w:r>
            <w:r w:rsidRPr="0066037F">
              <w:rPr>
                <w:b/>
              </w:rPr>
              <w:t xml:space="preserve"> </w:t>
            </w:r>
          </w:p>
          <w:p w:rsidR="0066037F" w:rsidRDefault="0066037F" w:rsidP="00407CB6"/>
          <w:p w:rsidR="002E4548" w:rsidRDefault="002E4548" w:rsidP="00407CB6">
            <w:r>
              <w:t xml:space="preserve">Look at the </w:t>
            </w:r>
            <w:proofErr w:type="spellStart"/>
            <w:r>
              <w:t>powerpoint</w:t>
            </w:r>
            <w:proofErr w:type="spellEnd"/>
            <w:r>
              <w:t xml:space="preserve"> and then work your way through the attached sheets.</w:t>
            </w:r>
          </w:p>
          <w:p w:rsidR="002E4548" w:rsidRDefault="002E4548" w:rsidP="00407CB6"/>
          <w:p w:rsidR="002E4548" w:rsidRDefault="002E4548" w:rsidP="00407CB6">
            <w:r>
              <w:t xml:space="preserve">If you are struggling after looking at the </w:t>
            </w:r>
            <w:proofErr w:type="spellStart"/>
            <w:r>
              <w:t>powerpoint</w:t>
            </w:r>
            <w:proofErr w:type="spellEnd"/>
            <w:r>
              <w:t>. Look at this video link</w:t>
            </w:r>
          </w:p>
          <w:p w:rsidR="002E4548" w:rsidRDefault="002E4548" w:rsidP="00407CB6"/>
          <w:p w:rsidR="002E4548" w:rsidRDefault="002E4548" w:rsidP="00407CB6">
            <w:hyperlink r:id="rId7" w:history="1">
              <w:r w:rsidRPr="002E4548">
                <w:rPr>
                  <w:color w:val="0000FF"/>
                  <w:u w:val="single"/>
                </w:rPr>
                <w:t>https://www.khanacademy.org/math/basic-geo/basic-geo-area-and-perimeter/parallelogram-area/v/intuition-for-area-of-a-parallelogram</w:t>
              </w:r>
            </w:hyperlink>
            <w:bookmarkStart w:id="0" w:name="_GoBack"/>
            <w:bookmarkEnd w:id="0"/>
          </w:p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Joe Wicks – You tube – Monday  20</w:t>
            </w:r>
            <w:r w:rsidRPr="00407CB6">
              <w:rPr>
                <w:vertAlign w:val="superscript"/>
              </w:rPr>
              <w:t>th</w:t>
            </w:r>
            <w:r>
              <w:t xml:space="preserve"> April 2020</w:t>
            </w:r>
          </w:p>
          <w:p w:rsidR="00407CB6" w:rsidRDefault="00407CB6" w:rsidP="00407CB6"/>
          <w:p w:rsidR="00407CB6" w:rsidRDefault="00407CB6" w:rsidP="00407CB6">
            <w:r>
              <w:t>You have missed it, haven’t you!!!!!!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407CB6">
            <w:pPr>
              <w:jc w:val="center"/>
              <w:rPr>
                <w:b/>
              </w:rPr>
            </w:pPr>
            <w:r w:rsidRPr="00B0222D">
              <w:rPr>
                <w:b/>
              </w:rPr>
              <w:t>Topic task for the week  - History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>
            <w:r>
              <w:t>This week I would like you to undertake an additional project task. You can spread it out over the week or undertake it in one day. The choice is yours!</w:t>
            </w:r>
          </w:p>
          <w:p w:rsidR="00407CB6" w:rsidRDefault="00407CB6" w:rsidP="00407CB6">
            <w:r>
              <w:t>What I would like you to do is: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7"/>
              </w:numPr>
            </w:pPr>
            <w:r>
              <w:t>Research Spitfires – write some notes with regards to the following information: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Their specifications </w:t>
            </w:r>
            <w:proofErr w:type="spellStart"/>
            <w:r>
              <w:t>ie</w:t>
            </w:r>
            <w:proofErr w:type="spellEnd"/>
            <w:r>
              <w:t xml:space="preserve"> how big they were, how quickly they travelled, w</w:t>
            </w:r>
            <w:r w:rsidR="0043078A">
              <w:t>hat guns they had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</w:t>
            </w:r>
            <w:r w:rsidR="0043078A">
              <w:t>ho designed them?</w:t>
            </w:r>
          </w:p>
          <w:p w:rsidR="0043078A" w:rsidRDefault="0043078A" w:rsidP="00407CB6">
            <w:pPr>
              <w:pStyle w:val="ListParagraph"/>
              <w:numPr>
                <w:ilvl w:val="0"/>
                <w:numId w:val="8"/>
              </w:numPr>
            </w:pPr>
            <w:r>
              <w:t>When were they used?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Where were they made?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made them special? 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impact </w:t>
            </w:r>
            <w:r w:rsidR="0043078A">
              <w:t>did they have in</w:t>
            </w:r>
            <w:r>
              <w:t xml:space="preserve"> the 2</w:t>
            </w:r>
            <w:r w:rsidRPr="00407CB6">
              <w:rPr>
                <w:vertAlign w:val="superscript"/>
              </w:rPr>
              <w:t>nd</w:t>
            </w:r>
            <w:r>
              <w:t xml:space="preserve"> World War</w:t>
            </w:r>
            <w:r w:rsidR="00B0222D">
              <w:t>?</w:t>
            </w:r>
          </w:p>
          <w:p w:rsidR="0043078A" w:rsidRDefault="00B0222D" w:rsidP="00407CB6">
            <w:pPr>
              <w:pStyle w:val="ListParagraph"/>
              <w:numPr>
                <w:ilvl w:val="0"/>
                <w:numId w:val="8"/>
              </w:numPr>
            </w:pPr>
            <w:r>
              <w:t>Did being made in Hampshire make Hampshire a target for bombing?</w:t>
            </w:r>
          </w:p>
          <w:p w:rsidR="00407CB6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>Draw a picture of a spitfire</w:t>
            </w:r>
          </w:p>
          <w:p w:rsidR="0043078A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 xml:space="preserve">Make a </w:t>
            </w:r>
            <w:proofErr w:type="spellStart"/>
            <w:r>
              <w:t>powerpoint</w:t>
            </w:r>
            <w:proofErr w:type="spellEnd"/>
            <w:r>
              <w:t xml:space="preserve"> titled – The Hampshire Spitfire</w:t>
            </w:r>
          </w:p>
          <w:p w:rsidR="0043078A" w:rsidRDefault="0043078A" w:rsidP="00B0222D">
            <w:pPr>
              <w:pStyle w:val="ListParagraph"/>
            </w:pPr>
            <w:r>
              <w:t xml:space="preserve">You decide on the important information that you would like to include in </w:t>
            </w:r>
            <w:r w:rsidR="00B0222D">
              <w:t>based on the TITLE and what interesting information that you</w:t>
            </w:r>
            <w:r w:rsidR="008D2E8F">
              <w:t xml:space="preserve"> have</w:t>
            </w:r>
            <w:r w:rsidR="00B0222D">
              <w:t xml:space="preserve"> discovered.</w:t>
            </w: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8D2E8F" w:rsidRDefault="008D2E8F">
            <w:pPr>
              <w:rPr>
                <w:b/>
              </w:rPr>
            </w:pPr>
          </w:p>
          <w:p w:rsidR="0056041E" w:rsidRPr="0056041E" w:rsidRDefault="0056041E" w:rsidP="0056041E">
            <w:pPr>
              <w:spacing w:after="160" w:line="259" w:lineRule="auto"/>
              <w:rPr>
                <w:b/>
              </w:rPr>
            </w:pPr>
            <w:r w:rsidRPr="0056041E">
              <w:rPr>
                <w:b/>
              </w:rPr>
              <w:t>Monday: LO: To write a recount of the story</w:t>
            </w:r>
          </w:p>
          <w:p w:rsidR="0056041E" w:rsidRPr="0056041E" w:rsidRDefault="0056041E" w:rsidP="0056041E">
            <w:pPr>
              <w:spacing w:after="160" w:line="259" w:lineRule="auto"/>
            </w:pPr>
            <w:r w:rsidRPr="0056041E">
              <w:t>Watch the first 3.07 minutes of the video clip (NO MORE THAN THAT!!!!)</w:t>
            </w:r>
          </w:p>
          <w:p w:rsidR="0056041E" w:rsidRPr="0056041E" w:rsidRDefault="0056041E" w:rsidP="0056041E">
            <w:pPr>
              <w:spacing w:after="160" w:line="259" w:lineRule="auto"/>
            </w:pPr>
          </w:p>
          <w:p w:rsidR="0056041E" w:rsidRPr="0056041E" w:rsidRDefault="00EB35B5" w:rsidP="0056041E">
            <w:pPr>
              <w:spacing w:after="160" w:line="259" w:lineRule="auto"/>
            </w:pPr>
            <w:hyperlink r:id="rId8" w:history="1">
              <w:r w:rsidR="0056041E" w:rsidRPr="0056041E">
                <w:rPr>
                  <w:color w:val="0000FF"/>
                  <w:u w:val="single"/>
                </w:rPr>
                <w:t>https://www.literacyshed.com/beyondthelines.html#</w:t>
              </w:r>
            </w:hyperlink>
          </w:p>
          <w:p w:rsidR="0056041E" w:rsidRPr="0056041E" w:rsidRDefault="0056041E" w:rsidP="0056041E">
            <w:pPr>
              <w:spacing w:after="160" w:line="259" w:lineRule="auto"/>
            </w:pPr>
          </w:p>
          <w:p w:rsidR="0056041E" w:rsidRPr="0056041E" w:rsidRDefault="0056041E" w:rsidP="0056041E">
            <w:pPr>
              <w:spacing w:after="160" w:line="259" w:lineRule="auto"/>
            </w:pPr>
            <w:r w:rsidRPr="0056041E">
              <w:t>I would like you to write a recount in the 3</w:t>
            </w:r>
            <w:r w:rsidRPr="0056041E">
              <w:rPr>
                <w:vertAlign w:val="superscript"/>
              </w:rPr>
              <w:t>rd</w:t>
            </w:r>
            <w:r w:rsidRPr="0056041E">
              <w:t xml:space="preserve"> person of what happens. Make sure that you have detail (interesting verbs, adverbs, adjectives, parenthesis, semi-colons, colons, similes) </w:t>
            </w:r>
          </w:p>
          <w:p w:rsidR="0056041E" w:rsidRPr="0056041E" w:rsidRDefault="0056041E" w:rsidP="0056041E">
            <w:pPr>
              <w:spacing w:after="160" w:line="259" w:lineRule="auto"/>
            </w:pPr>
            <w:r w:rsidRPr="0056041E">
              <w:t>Make choices of when they are fitting and do not overuse.</w:t>
            </w:r>
          </w:p>
          <w:p w:rsidR="0056041E" w:rsidRPr="0056041E" w:rsidRDefault="0056041E" w:rsidP="0056041E">
            <w:pPr>
              <w:spacing w:after="160" w:line="259" w:lineRule="auto"/>
            </w:pPr>
          </w:p>
          <w:p w:rsidR="0056041E" w:rsidRPr="0056041E" w:rsidRDefault="0056041E" w:rsidP="0056041E">
            <w:pPr>
              <w:spacing w:after="160" w:line="259" w:lineRule="auto"/>
            </w:pPr>
            <w:r w:rsidRPr="0056041E">
              <w:t>I would also like you list all the things (objects) that you would not expect to see on the battlefield (there are 8)</w:t>
            </w:r>
          </w:p>
          <w:p w:rsidR="008D2E8F" w:rsidRDefault="008D2E8F">
            <w:pPr>
              <w:rPr>
                <w:b/>
              </w:rPr>
            </w:pPr>
          </w:p>
          <w:p w:rsidR="00A84894" w:rsidRDefault="00A84894">
            <w:pPr>
              <w:rPr>
                <w:b/>
              </w:rPr>
            </w:pPr>
          </w:p>
          <w:p w:rsidR="00907AD5" w:rsidRDefault="00907AD5" w:rsidP="00407CB6"/>
        </w:tc>
      </w:tr>
    </w:tbl>
    <w:p w:rsidR="003101E9" w:rsidRDefault="003101E9"/>
    <w:sectPr w:rsidR="003101E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5B5" w:rsidRDefault="00EB35B5" w:rsidP="00407CB6">
      <w:pPr>
        <w:spacing w:after="0" w:line="240" w:lineRule="auto"/>
      </w:pPr>
      <w:r>
        <w:separator/>
      </w:r>
    </w:p>
  </w:endnote>
  <w:endnote w:type="continuationSeparator" w:id="0">
    <w:p w:rsidR="00EB35B5" w:rsidRDefault="00EB35B5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5B5" w:rsidRDefault="00EB35B5" w:rsidP="00407CB6">
      <w:pPr>
        <w:spacing w:after="0" w:line="240" w:lineRule="auto"/>
      </w:pPr>
      <w:r>
        <w:separator/>
      </w:r>
    </w:p>
  </w:footnote>
  <w:footnote w:type="continuationSeparator" w:id="0">
    <w:p w:rsidR="00EB35B5" w:rsidRDefault="00EB35B5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2056FF"/>
    <w:rsid w:val="002E4548"/>
    <w:rsid w:val="003101E9"/>
    <w:rsid w:val="003171FC"/>
    <w:rsid w:val="003D41B3"/>
    <w:rsid w:val="00400F2A"/>
    <w:rsid w:val="00407CB6"/>
    <w:rsid w:val="00426262"/>
    <w:rsid w:val="0043078A"/>
    <w:rsid w:val="00472E9A"/>
    <w:rsid w:val="00530F80"/>
    <w:rsid w:val="0056041E"/>
    <w:rsid w:val="00642C69"/>
    <w:rsid w:val="00660270"/>
    <w:rsid w:val="0066037F"/>
    <w:rsid w:val="00670650"/>
    <w:rsid w:val="00831234"/>
    <w:rsid w:val="008937D6"/>
    <w:rsid w:val="008D2E8F"/>
    <w:rsid w:val="00907AD5"/>
    <w:rsid w:val="009E26E0"/>
    <w:rsid w:val="00A84894"/>
    <w:rsid w:val="00AB4C41"/>
    <w:rsid w:val="00B0222D"/>
    <w:rsid w:val="00B31BF0"/>
    <w:rsid w:val="00B57EB5"/>
    <w:rsid w:val="00BC28E2"/>
    <w:rsid w:val="00C7177D"/>
    <w:rsid w:val="00E01405"/>
    <w:rsid w:val="00EB35B5"/>
    <w:rsid w:val="00EB5C16"/>
    <w:rsid w:val="00EC0269"/>
    <w:rsid w:val="00F92857"/>
    <w:rsid w:val="00F95490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725343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eracyshed.com/beyondtheline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hanacademy.org/math/basic-geo/basic-geo-area-and-perimeter/parallelogram-area/v/intuition-for-area-of-a-parallelogr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2020-04-03T15:17:00Z</dcterms:created>
  <dcterms:modified xsi:type="dcterms:W3CDTF">2020-04-03T15:25:00Z</dcterms:modified>
</cp:coreProperties>
</file>