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460" w:before="460" w:lineRule="auto"/>
        <w:rPr>
          <w:b w:val="1"/>
        </w:rPr>
      </w:pPr>
      <w:r w:rsidDel="00000000" w:rsidR="00000000" w:rsidRPr="00000000">
        <w:rPr>
          <w:rtl w:val="0"/>
        </w:rPr>
      </w:r>
    </w:p>
    <w:tbl>
      <w:tblPr>
        <w:tblStyle w:val="Table1"/>
        <w:tblW w:w="901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50"/>
        <w:gridCol w:w="1170"/>
        <w:gridCol w:w="6195"/>
        <w:tblGridChange w:id="0">
          <w:tblGrid>
            <w:gridCol w:w="1650"/>
            <w:gridCol w:w="1170"/>
            <w:gridCol w:w="6195"/>
          </w:tblGrid>
        </w:tblGridChange>
      </w:tblGrid>
      <w:tr>
        <w:tc>
          <w:tcPr>
            <w:shd w:fill="cccccc" w:val="clear"/>
            <w:tcMar>
              <w:top w:w="100.0" w:type="dxa"/>
              <w:left w:w="100.0" w:type="dxa"/>
              <w:bottom w:w="100.0" w:type="dxa"/>
              <w:right w:w="100.0" w:type="dxa"/>
            </w:tcMar>
            <w:vAlign w:val="top"/>
          </w:tcPr>
          <w:p w:rsidR="00000000" w:rsidDel="00000000" w:rsidP="00000000" w:rsidRDefault="00000000" w:rsidRPr="00000000" w14:paraId="00000002">
            <w:pPr>
              <w:widowControl w:val="0"/>
              <w:spacing w:line="240" w:lineRule="auto"/>
              <w:rPr>
                <w:b w:val="1"/>
              </w:rPr>
            </w:pPr>
            <w:r w:rsidDel="00000000" w:rsidR="00000000" w:rsidRPr="00000000">
              <w:rPr>
                <w:b w:val="1"/>
                <w:rtl w:val="0"/>
              </w:rPr>
              <w:t xml:space="preserve">Subject</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240" w:lineRule="auto"/>
              <w:rPr>
                <w:b w:val="1"/>
              </w:rPr>
            </w:pPr>
            <w:r w:rsidDel="00000000" w:rsidR="00000000" w:rsidRPr="00000000">
              <w:rPr>
                <w:b w:val="1"/>
                <w:rtl w:val="0"/>
              </w:rPr>
              <w:t xml:space="preserve">Timings</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4">
            <w:pPr>
              <w:widowControl w:val="0"/>
              <w:spacing w:line="240" w:lineRule="auto"/>
              <w:rPr>
                <w:b w:val="1"/>
              </w:rPr>
            </w:pPr>
            <w:r w:rsidDel="00000000" w:rsidR="00000000" w:rsidRPr="00000000">
              <w:rPr>
                <w:b w:val="1"/>
                <w:rtl w:val="0"/>
              </w:rPr>
              <w:t xml:space="preserve">Activity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5">
            <w:pPr>
              <w:widowControl w:val="0"/>
              <w:spacing w:line="240" w:lineRule="auto"/>
              <w:rPr>
                <w:b w:val="1"/>
              </w:rPr>
            </w:pPr>
            <w:r w:rsidDel="00000000" w:rsidR="00000000" w:rsidRPr="00000000">
              <w:rPr>
                <w:b w:val="1"/>
                <w:rtl w:val="0"/>
              </w:rPr>
              <w:t xml:space="preserve">PE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spacing w:line="240" w:lineRule="auto"/>
              <w:rPr>
                <w:b w:val="1"/>
              </w:rPr>
            </w:pPr>
            <w:r w:rsidDel="00000000" w:rsidR="00000000" w:rsidRPr="00000000">
              <w:rPr>
                <w:b w:val="1"/>
                <w:rtl w:val="0"/>
              </w:rPr>
              <w:t xml:space="preserve">30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widowControl w:val="0"/>
              <w:spacing w:line="240" w:lineRule="auto"/>
              <w:rPr>
                <w:b w:val="1"/>
              </w:rPr>
            </w:pPr>
            <w:r w:rsidDel="00000000" w:rsidR="00000000" w:rsidRPr="00000000">
              <w:rPr>
                <w:b w:val="1"/>
                <w:rtl w:val="0"/>
              </w:rPr>
              <w:t xml:space="preserve">Cricket Week 2 and 3 - </w:t>
            </w:r>
            <w:r w:rsidDel="00000000" w:rsidR="00000000" w:rsidRPr="00000000">
              <w:rPr>
                <w:rtl w:val="0"/>
              </w:rPr>
            </w:r>
          </w:p>
          <w:p w:rsidR="00000000" w:rsidDel="00000000" w:rsidP="00000000" w:rsidRDefault="00000000" w:rsidRPr="00000000" w14:paraId="00000008">
            <w:pPr>
              <w:widowControl w:val="0"/>
              <w:spacing w:line="240" w:lineRule="auto"/>
              <w:rPr>
                <w:b w:val="1"/>
              </w:rPr>
            </w:pPr>
            <w:r w:rsidDel="00000000" w:rsidR="00000000" w:rsidRPr="00000000">
              <w:rPr>
                <w:rtl w:val="0"/>
              </w:rPr>
            </w:r>
          </w:p>
          <w:p w:rsidR="00000000" w:rsidDel="00000000" w:rsidP="00000000" w:rsidRDefault="00000000" w:rsidRPr="00000000" w14:paraId="00000009">
            <w:pPr>
              <w:widowControl w:val="0"/>
              <w:spacing w:line="240" w:lineRule="auto"/>
              <w:rPr>
                <w:b w:val="1"/>
              </w:rPr>
            </w:pPr>
            <w:r w:rsidDel="00000000" w:rsidR="00000000" w:rsidRPr="00000000">
              <w:rPr>
                <w:b w:val="1"/>
                <w:rtl w:val="0"/>
              </w:rPr>
              <w:t xml:space="preserve">Cricket Week 2  </w:t>
            </w:r>
            <w:hyperlink r:id="rId6">
              <w:r w:rsidDel="00000000" w:rsidR="00000000" w:rsidRPr="00000000">
                <w:rPr>
                  <w:b w:val="1"/>
                  <w:color w:val="1155cc"/>
                  <w:u w:val="single"/>
                  <w:rtl w:val="0"/>
                </w:rPr>
                <w:t xml:space="preserve">Week 2 Brlliant Bowle</w:t>
              </w:r>
            </w:hyperlink>
            <w:r w:rsidDel="00000000" w:rsidR="00000000" w:rsidRPr="00000000">
              <w:rPr>
                <w:b w:val="1"/>
                <w:rtl w:val="0"/>
              </w:rPr>
              <w:t xml:space="preserve">r and </w:t>
            </w:r>
            <w:hyperlink r:id="rId7">
              <w:r w:rsidDel="00000000" w:rsidR="00000000" w:rsidRPr="00000000">
                <w:rPr>
                  <w:b w:val="1"/>
                  <w:color w:val="1155cc"/>
                  <w:u w:val="single"/>
                  <w:rtl w:val="0"/>
                </w:rPr>
                <w:t xml:space="preserve">Week </w:t>
              </w:r>
            </w:hyperlink>
            <w:r w:rsidDel="00000000" w:rsidR="00000000" w:rsidRPr="00000000">
              <w:rPr>
                <w:b w:val="1"/>
                <w:rtl w:val="0"/>
              </w:rPr>
              <w:t xml:space="preserve">3 </w:t>
            </w:r>
          </w:p>
          <w:p w:rsidR="00000000" w:rsidDel="00000000" w:rsidP="00000000" w:rsidRDefault="00000000" w:rsidRPr="00000000" w14:paraId="0000000A">
            <w:pPr>
              <w:widowControl w:val="0"/>
              <w:spacing w:line="240" w:lineRule="auto"/>
              <w:rPr>
                <w:b w:val="1"/>
              </w:rPr>
            </w:pPr>
            <w:r w:rsidDel="00000000" w:rsidR="00000000" w:rsidRPr="00000000">
              <w:rPr>
                <w:rtl w:val="0"/>
              </w:rPr>
            </w:r>
          </w:p>
          <w:p w:rsidR="00000000" w:rsidDel="00000000" w:rsidP="00000000" w:rsidRDefault="00000000" w:rsidRPr="00000000" w14:paraId="0000000B">
            <w:pPr>
              <w:widowControl w:val="0"/>
              <w:spacing w:line="240" w:lineRule="auto"/>
              <w:rPr>
                <w:b w:val="1"/>
              </w:rPr>
            </w:pPr>
            <w:r w:rsidDel="00000000" w:rsidR="00000000" w:rsidRPr="00000000">
              <w:rPr>
                <w:b w:val="1"/>
                <w:rtl w:val="0"/>
              </w:rPr>
              <w:t xml:space="preserve">Or</w:t>
            </w:r>
            <w:r w:rsidDel="00000000" w:rsidR="00000000" w:rsidRPr="00000000">
              <w:rPr>
                <w:rtl w:val="0"/>
              </w:rPr>
            </w:r>
          </w:p>
          <w:p w:rsidR="00000000" w:rsidDel="00000000" w:rsidP="00000000" w:rsidRDefault="00000000" w:rsidRPr="00000000" w14:paraId="0000000C">
            <w:pPr>
              <w:widowControl w:val="0"/>
              <w:spacing w:line="240" w:lineRule="auto"/>
              <w:rPr>
                <w:b w:val="1"/>
              </w:rPr>
            </w:pPr>
            <w:r w:rsidDel="00000000" w:rsidR="00000000" w:rsidRPr="00000000">
              <w:rPr>
                <w:rtl w:val="0"/>
              </w:rPr>
            </w:r>
          </w:p>
          <w:p w:rsidR="00000000" w:rsidDel="00000000" w:rsidP="00000000" w:rsidRDefault="00000000" w:rsidRPr="00000000" w14:paraId="0000000D">
            <w:pPr>
              <w:widowControl w:val="0"/>
              <w:spacing w:line="240" w:lineRule="auto"/>
              <w:rPr>
                <w:b w:val="1"/>
              </w:rPr>
            </w:pPr>
            <w:r w:rsidDel="00000000" w:rsidR="00000000" w:rsidRPr="00000000">
              <w:rPr>
                <w:b w:val="1"/>
                <w:rtl w:val="0"/>
              </w:rPr>
              <w:t xml:space="preserve">We have a subscription to Online PE lessons, called Real PE</w:t>
            </w:r>
          </w:p>
          <w:p w:rsidR="00000000" w:rsidDel="00000000" w:rsidP="00000000" w:rsidRDefault="00000000" w:rsidRPr="00000000" w14:paraId="0000000E">
            <w:pPr>
              <w:widowControl w:val="0"/>
              <w:spacing w:line="240" w:lineRule="auto"/>
              <w:rPr>
                <w:b w:val="1"/>
              </w:rPr>
            </w:pPr>
            <w:r w:rsidDel="00000000" w:rsidR="00000000" w:rsidRPr="00000000">
              <w:rPr>
                <w:rtl w:val="0"/>
              </w:rPr>
            </w:r>
          </w:p>
          <w:p w:rsidR="00000000" w:rsidDel="00000000" w:rsidP="00000000" w:rsidRDefault="00000000" w:rsidRPr="00000000" w14:paraId="0000000F">
            <w:pPr>
              <w:widowControl w:val="0"/>
              <w:spacing w:line="240" w:lineRule="auto"/>
              <w:rPr>
                <w:b w:val="1"/>
              </w:rPr>
            </w:pPr>
            <w:r w:rsidDel="00000000" w:rsidR="00000000" w:rsidRPr="00000000">
              <w:rPr>
                <w:b w:val="1"/>
                <w:rtl w:val="0"/>
              </w:rPr>
              <w:t xml:space="preserve">You need to enter the address:</w:t>
            </w:r>
          </w:p>
          <w:p w:rsidR="00000000" w:rsidDel="00000000" w:rsidP="00000000" w:rsidRDefault="00000000" w:rsidRPr="00000000" w14:paraId="00000010">
            <w:pPr>
              <w:widowControl w:val="0"/>
              <w:spacing w:line="240" w:lineRule="auto"/>
              <w:rPr>
                <w:b w:val="1"/>
              </w:rPr>
            </w:pPr>
            <w:hyperlink r:id="rId8">
              <w:r w:rsidDel="00000000" w:rsidR="00000000" w:rsidRPr="00000000">
                <w:rPr>
                  <w:b w:val="1"/>
                  <w:color w:val="1155cc"/>
                  <w:u w:val="single"/>
                  <w:rtl w:val="0"/>
                </w:rPr>
                <w:t xml:space="preserve">home.jasmineactive.com</w:t>
              </w:r>
            </w:hyperlink>
            <w:r w:rsidDel="00000000" w:rsidR="00000000" w:rsidRPr="00000000">
              <w:rPr>
                <w:rtl w:val="0"/>
              </w:rPr>
            </w:r>
          </w:p>
          <w:p w:rsidR="00000000" w:rsidDel="00000000" w:rsidP="00000000" w:rsidRDefault="00000000" w:rsidRPr="00000000" w14:paraId="00000011">
            <w:pPr>
              <w:widowControl w:val="0"/>
              <w:spacing w:line="240" w:lineRule="auto"/>
              <w:rPr>
                <w:b w:val="1"/>
              </w:rPr>
            </w:pPr>
            <w:r w:rsidDel="00000000" w:rsidR="00000000" w:rsidRPr="00000000">
              <w:rPr>
                <w:rtl w:val="0"/>
              </w:rPr>
            </w:r>
          </w:p>
          <w:p w:rsidR="00000000" w:rsidDel="00000000" w:rsidP="00000000" w:rsidRDefault="00000000" w:rsidRPr="00000000" w14:paraId="00000012">
            <w:pPr>
              <w:widowControl w:val="0"/>
              <w:spacing w:line="240" w:lineRule="auto"/>
              <w:rPr>
                <w:b w:val="1"/>
              </w:rPr>
            </w:pPr>
            <w:r w:rsidDel="00000000" w:rsidR="00000000" w:rsidRPr="00000000">
              <w:rPr>
                <w:b w:val="1"/>
                <w:rtl w:val="0"/>
              </w:rPr>
              <w:t xml:space="preserve">Then enter the email address:</w:t>
            </w:r>
          </w:p>
          <w:p w:rsidR="00000000" w:rsidDel="00000000" w:rsidP="00000000" w:rsidRDefault="00000000" w:rsidRPr="00000000" w14:paraId="00000013">
            <w:pPr>
              <w:widowControl w:val="0"/>
              <w:spacing w:line="240" w:lineRule="auto"/>
              <w:rPr>
                <w:b w:val="1"/>
              </w:rPr>
            </w:pPr>
            <w:hyperlink r:id="rId9">
              <w:r w:rsidDel="00000000" w:rsidR="00000000" w:rsidRPr="00000000">
                <w:rPr>
                  <w:b w:val="1"/>
                  <w:color w:val="1155cc"/>
                  <w:u w:val="single"/>
                  <w:rtl w:val="0"/>
                </w:rPr>
                <w:t xml:space="preserve">parent@brockenhurst-1.com</w:t>
              </w:r>
            </w:hyperlink>
            <w:r w:rsidDel="00000000" w:rsidR="00000000" w:rsidRPr="00000000">
              <w:rPr>
                <w:rtl w:val="0"/>
              </w:rPr>
            </w:r>
          </w:p>
          <w:p w:rsidR="00000000" w:rsidDel="00000000" w:rsidP="00000000" w:rsidRDefault="00000000" w:rsidRPr="00000000" w14:paraId="00000014">
            <w:pPr>
              <w:widowControl w:val="0"/>
              <w:spacing w:line="240" w:lineRule="auto"/>
              <w:rPr>
                <w:b w:val="1"/>
              </w:rPr>
            </w:pPr>
            <w:r w:rsidDel="00000000" w:rsidR="00000000" w:rsidRPr="00000000">
              <w:rPr>
                <w:b w:val="1"/>
                <w:rtl w:val="0"/>
              </w:rPr>
              <w:t xml:space="preserve"> Password: brockenhur</w:t>
            </w:r>
          </w:p>
          <w:p w:rsidR="00000000" w:rsidDel="00000000" w:rsidP="00000000" w:rsidRDefault="00000000" w:rsidRPr="00000000" w14:paraId="00000015">
            <w:pPr>
              <w:widowControl w:val="0"/>
              <w:spacing w:line="240" w:lineRule="auto"/>
              <w:rPr>
                <w:b w:val="1"/>
              </w:rPr>
            </w:pPr>
            <w:r w:rsidDel="00000000" w:rsidR="00000000" w:rsidRPr="00000000">
              <w:rPr>
                <w:rtl w:val="0"/>
              </w:rPr>
            </w:r>
          </w:p>
          <w:p w:rsidR="00000000" w:rsidDel="00000000" w:rsidP="00000000" w:rsidRDefault="00000000" w:rsidRPr="00000000" w14:paraId="00000016">
            <w:pPr>
              <w:widowControl w:val="0"/>
              <w:spacing w:line="240" w:lineRule="auto"/>
              <w:rPr>
                <w:b w:val="1"/>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rPr>
                <w:b w:val="1"/>
              </w:rPr>
            </w:pPr>
            <w:r w:rsidDel="00000000" w:rsidR="00000000" w:rsidRPr="00000000">
              <w:rPr>
                <w:b w:val="1"/>
                <w:rtl w:val="0"/>
              </w:rPr>
              <w:t xml:space="preserve">Mental Maths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rPr>
                <w:b w:val="1"/>
              </w:rPr>
            </w:pPr>
            <w:r w:rsidDel="00000000" w:rsidR="00000000" w:rsidRPr="00000000">
              <w:rPr>
                <w:b w:val="1"/>
                <w:rtl w:val="0"/>
              </w:rPr>
              <w:t xml:space="preserve">5-10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rPr>
                <w:sz w:val="24"/>
                <w:szCs w:val="24"/>
              </w:rPr>
            </w:pPr>
            <w:r w:rsidDel="00000000" w:rsidR="00000000" w:rsidRPr="00000000">
              <w:rPr>
                <w:sz w:val="24"/>
                <w:szCs w:val="24"/>
              </w:rPr>
              <w:drawing>
                <wp:inline distB="114300" distT="114300" distL="114300" distR="114300">
                  <wp:extent cx="3052023" cy="2109788"/>
                  <wp:effectExtent b="0" l="0" r="0" t="0"/>
                  <wp:docPr id="1" name="image3.png"/>
                  <a:graphic>
                    <a:graphicData uri="http://schemas.openxmlformats.org/drawingml/2006/picture">
                      <pic:pic>
                        <pic:nvPicPr>
                          <pic:cNvPr id="0" name="image3.png"/>
                          <pic:cNvPicPr preferRelativeResize="0"/>
                        </pic:nvPicPr>
                        <pic:blipFill>
                          <a:blip r:embed="rId10"/>
                          <a:srcRect b="0" l="13032" r="12280" t="0"/>
                          <a:stretch>
                            <a:fillRect/>
                          </a:stretch>
                        </pic:blipFill>
                        <pic:spPr>
                          <a:xfrm>
                            <a:off x="0" y="0"/>
                            <a:ext cx="3052023" cy="2109788"/>
                          </a:xfrm>
                          <a:prstGeom prst="rect"/>
                          <a:ln/>
                        </pic:spPr>
                      </pic:pic>
                    </a:graphicData>
                  </a:graphic>
                </wp:inline>
              </w:drawing>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rPr>
                <w:b w:val="1"/>
              </w:rPr>
            </w:pPr>
            <w:r w:rsidDel="00000000" w:rsidR="00000000" w:rsidRPr="00000000">
              <w:rPr>
                <w:b w:val="1"/>
                <w:rtl w:val="0"/>
              </w:rPr>
              <w:t xml:space="preserve">Maths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rPr>
                <w:b w:val="1"/>
              </w:rPr>
            </w:pPr>
            <w:r w:rsidDel="00000000" w:rsidR="00000000" w:rsidRPr="00000000">
              <w:rPr>
                <w:b w:val="1"/>
                <w:rtl w:val="0"/>
              </w:rPr>
              <w:t xml:space="preserve">45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rPr>
                <w:sz w:val="24"/>
                <w:szCs w:val="24"/>
              </w:rPr>
            </w:pPr>
            <w:r w:rsidDel="00000000" w:rsidR="00000000" w:rsidRPr="00000000">
              <w:rPr>
                <w:sz w:val="24"/>
                <w:szCs w:val="24"/>
                <w:rtl w:val="0"/>
              </w:rPr>
              <w:t xml:space="preserve">White Rose Website. Week 2 Day 5</w:t>
            </w:r>
          </w:p>
          <w:p w:rsidR="00000000" w:rsidDel="00000000" w:rsidP="00000000" w:rsidRDefault="00000000" w:rsidRPr="00000000" w14:paraId="0000001D">
            <w:pPr>
              <w:widowControl w:val="0"/>
              <w:spacing w:line="240" w:lineRule="auto"/>
              <w:rPr>
                <w:sz w:val="24"/>
                <w:szCs w:val="24"/>
              </w:rPr>
            </w:pPr>
            <w:hyperlink r:id="rId11">
              <w:r w:rsidDel="00000000" w:rsidR="00000000" w:rsidRPr="00000000">
                <w:rPr>
                  <w:color w:val="1155cc"/>
                  <w:sz w:val="24"/>
                  <w:szCs w:val="24"/>
                  <w:u w:val="single"/>
                  <w:rtl w:val="0"/>
                </w:rPr>
                <w:t xml:space="preserve">https://whiterosemaths.com/homelearning/year-3/</w:t>
              </w:r>
            </w:hyperlink>
            <w:r w:rsidDel="00000000" w:rsidR="00000000" w:rsidRPr="00000000">
              <w:rPr>
                <w:rtl w:val="0"/>
              </w:rPr>
            </w:r>
          </w:p>
          <w:p w:rsidR="00000000" w:rsidDel="00000000" w:rsidP="00000000" w:rsidRDefault="00000000" w:rsidRPr="00000000" w14:paraId="0000001E">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F">
            <w:pPr>
              <w:widowControl w:val="0"/>
              <w:spacing w:line="240" w:lineRule="auto"/>
              <w:rPr>
                <w:b w:val="1"/>
                <w:sz w:val="24"/>
                <w:szCs w:val="24"/>
                <w:u w:val="single"/>
              </w:rPr>
            </w:pPr>
            <w:r w:rsidDel="00000000" w:rsidR="00000000" w:rsidRPr="00000000">
              <w:rPr>
                <w:b w:val="1"/>
                <w:sz w:val="24"/>
                <w:szCs w:val="24"/>
                <w:u w:val="single"/>
                <w:rtl w:val="0"/>
              </w:rPr>
              <w:t xml:space="preserve">LO: To find equivalent fractions.</w:t>
            </w:r>
          </w:p>
          <w:p w:rsidR="00000000" w:rsidDel="00000000" w:rsidP="00000000" w:rsidRDefault="00000000" w:rsidRPr="00000000" w14:paraId="00000020">
            <w:pPr>
              <w:widowControl w:val="0"/>
              <w:spacing w:line="240" w:lineRule="auto"/>
              <w:rPr>
                <w:b w:val="1"/>
                <w:sz w:val="24"/>
                <w:szCs w:val="24"/>
                <w:u w:val="single"/>
              </w:rPr>
            </w:pPr>
            <w:r w:rsidDel="00000000" w:rsidR="00000000" w:rsidRPr="00000000">
              <w:rPr>
                <w:rtl w:val="0"/>
              </w:rPr>
            </w:r>
          </w:p>
          <w:p w:rsidR="00000000" w:rsidDel="00000000" w:rsidP="00000000" w:rsidRDefault="00000000" w:rsidRPr="00000000" w14:paraId="00000021">
            <w:pPr>
              <w:widowControl w:val="0"/>
              <w:spacing w:line="240" w:lineRule="auto"/>
              <w:rPr>
                <w:sz w:val="24"/>
                <w:szCs w:val="24"/>
              </w:rPr>
            </w:pPr>
            <w:r w:rsidDel="00000000" w:rsidR="00000000" w:rsidRPr="00000000">
              <w:rPr>
                <w:sz w:val="24"/>
                <w:szCs w:val="24"/>
                <w:rtl w:val="0"/>
              </w:rPr>
              <w:t xml:space="preserve">We have covered this before but we cheated and used multiplication grids. If anybody remembers how to do it, then 1 House Point. Otherwise follow the video</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line="240" w:lineRule="auto"/>
              <w:rPr>
                <w:b w:val="1"/>
              </w:rPr>
            </w:pPr>
            <w:r w:rsidDel="00000000" w:rsidR="00000000" w:rsidRPr="00000000">
              <w:rPr>
                <w:b w:val="1"/>
                <w:rtl w:val="0"/>
              </w:rPr>
              <w:t xml:space="preserve">Reading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rPr>
                <w:b w:val="1"/>
              </w:rPr>
            </w:pPr>
            <w:r w:rsidDel="00000000" w:rsidR="00000000" w:rsidRPr="00000000">
              <w:rPr>
                <w:b w:val="1"/>
                <w:rtl w:val="0"/>
              </w:rPr>
              <w:t xml:space="preserve">15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widowControl w:val="0"/>
              <w:spacing w:line="240" w:lineRule="auto"/>
              <w:rPr>
                <w:sz w:val="24"/>
                <w:szCs w:val="24"/>
              </w:rPr>
            </w:pPr>
            <w:r w:rsidDel="00000000" w:rsidR="00000000" w:rsidRPr="00000000">
              <w:rPr>
                <w:sz w:val="24"/>
                <w:szCs w:val="24"/>
                <w:rtl w:val="0"/>
              </w:rPr>
              <w:t xml:space="preserve">Read the Selkie’s Toes and make a note of new words or words you thought were powerful. </w:t>
            </w:r>
          </w:p>
          <w:p w:rsidR="00000000" w:rsidDel="00000000" w:rsidP="00000000" w:rsidRDefault="00000000" w:rsidRPr="00000000" w14:paraId="00000025">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6">
            <w:pPr>
              <w:widowControl w:val="0"/>
              <w:spacing w:line="240" w:lineRule="auto"/>
              <w:rPr>
                <w:sz w:val="24"/>
                <w:szCs w:val="24"/>
              </w:rPr>
            </w:pPr>
            <w:hyperlink r:id="rId12">
              <w:r w:rsidDel="00000000" w:rsidR="00000000" w:rsidRPr="00000000">
                <w:rPr>
                  <w:color w:val="1155cc"/>
                  <w:sz w:val="24"/>
                  <w:szCs w:val="24"/>
                  <w:u w:val="single"/>
                  <w:rtl w:val="0"/>
                </w:rPr>
                <w:t xml:space="preserve">https://www.lovereading4kids.co.uk/extract/9936/B</w:t>
              </w:r>
            </w:hyperlink>
            <w:r w:rsidDel="00000000" w:rsidR="00000000" w:rsidRPr="00000000">
              <w:rPr>
                <w:rtl w:val="0"/>
              </w:rPr>
            </w:r>
          </w:p>
          <w:p w:rsidR="00000000" w:rsidDel="00000000" w:rsidP="00000000" w:rsidRDefault="00000000" w:rsidRPr="00000000" w14:paraId="00000027">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8">
            <w:pPr>
              <w:widowControl w:val="0"/>
              <w:spacing w:line="240" w:lineRule="auto"/>
              <w:rPr>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spacing w:line="240" w:lineRule="auto"/>
              <w:rPr>
                <w:b w:val="1"/>
              </w:rPr>
            </w:pPr>
            <w:r w:rsidDel="00000000" w:rsidR="00000000" w:rsidRPr="00000000">
              <w:rPr>
                <w:b w:val="1"/>
                <w:rtl w:val="0"/>
              </w:rPr>
              <w:t xml:space="preserve">Writing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rPr>
                <w:b w:val="1"/>
              </w:rPr>
            </w:pPr>
            <w:r w:rsidDel="00000000" w:rsidR="00000000" w:rsidRPr="00000000">
              <w:rPr>
                <w:b w:val="1"/>
                <w:rtl w:val="0"/>
              </w:rPr>
              <w:t xml:space="preserve">30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240" w:lineRule="auto"/>
              <w:rPr>
                <w:b w:val="1"/>
                <w:sz w:val="24"/>
                <w:szCs w:val="24"/>
                <w:u w:val="single"/>
              </w:rPr>
            </w:pPr>
            <w:r w:rsidDel="00000000" w:rsidR="00000000" w:rsidRPr="00000000">
              <w:rPr>
                <w:b w:val="1"/>
                <w:sz w:val="24"/>
                <w:szCs w:val="24"/>
                <w:u w:val="single"/>
                <w:rtl w:val="0"/>
              </w:rPr>
              <w:t xml:space="preserve">LO: To design and create your very own, original animal. </w:t>
            </w:r>
          </w:p>
          <w:p w:rsidR="00000000" w:rsidDel="00000000" w:rsidP="00000000" w:rsidRDefault="00000000" w:rsidRPr="00000000" w14:paraId="0000002C">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D">
            <w:pPr>
              <w:widowControl w:val="0"/>
              <w:spacing w:line="240" w:lineRule="auto"/>
              <w:rPr>
                <w:sz w:val="24"/>
                <w:szCs w:val="24"/>
              </w:rPr>
            </w:pPr>
            <w:r w:rsidDel="00000000" w:rsidR="00000000" w:rsidRPr="00000000">
              <w:rPr>
                <w:sz w:val="24"/>
                <w:szCs w:val="24"/>
                <w:rtl w:val="0"/>
              </w:rPr>
              <w:t xml:space="preserve">Have fun playing with the website or App. Create the craziest and funniest animals you can think of. The app even lets you add sound effects! Experiment with changing the habitat, legs, tail and heads. Now aim to create a really great animal that would be useful if it existed. Is it really strong? Will it survive extreme weather? Would it be helpful to humans? Choose an imaginative name for your new animal. </w:t>
            </w:r>
          </w:p>
          <w:p w:rsidR="00000000" w:rsidDel="00000000" w:rsidP="00000000" w:rsidRDefault="00000000" w:rsidRPr="00000000" w14:paraId="0000002E">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F">
            <w:pPr>
              <w:widowControl w:val="0"/>
              <w:spacing w:line="240" w:lineRule="auto"/>
              <w:rPr>
                <w:sz w:val="24"/>
                <w:szCs w:val="24"/>
              </w:rPr>
            </w:pPr>
            <w:r w:rsidDel="00000000" w:rsidR="00000000" w:rsidRPr="00000000">
              <w:rPr>
                <w:sz w:val="24"/>
                <w:szCs w:val="24"/>
                <w:rtl w:val="0"/>
              </w:rPr>
              <w:t xml:space="preserve">Presentation: print it out and write around the edges answering the questions or take a screenshot and using text boxes. </w:t>
            </w:r>
          </w:p>
          <w:p w:rsidR="00000000" w:rsidDel="00000000" w:rsidP="00000000" w:rsidRDefault="00000000" w:rsidRPr="00000000" w14:paraId="00000030">
            <w:pPr>
              <w:widowControl w:val="0"/>
              <w:spacing w:line="240" w:lineRule="auto"/>
              <w:rPr>
                <w:sz w:val="24"/>
                <w:szCs w:val="24"/>
              </w:rPr>
            </w:pPr>
            <w:hyperlink r:id="rId13">
              <w:r w:rsidDel="00000000" w:rsidR="00000000" w:rsidRPr="00000000">
                <w:rPr>
                  <w:color w:val="1155cc"/>
                  <w:sz w:val="24"/>
                  <w:szCs w:val="24"/>
                  <w:u w:val="single"/>
                  <w:rtl w:val="0"/>
                </w:rPr>
                <w:t xml:space="preserve">https://switchzoo.com/make_play.htm</w:t>
              </w:r>
            </w:hyperlink>
            <w:r w:rsidDel="00000000" w:rsidR="00000000" w:rsidRPr="00000000">
              <w:rPr>
                <w:rtl w:val="0"/>
              </w:rPr>
            </w:r>
          </w:p>
          <w:p w:rsidR="00000000" w:rsidDel="00000000" w:rsidP="00000000" w:rsidRDefault="00000000" w:rsidRPr="00000000" w14:paraId="00000031">
            <w:pPr>
              <w:widowControl w:val="0"/>
              <w:spacing w:line="240" w:lineRule="auto"/>
              <w:rPr>
                <w:sz w:val="24"/>
                <w:szCs w:val="24"/>
              </w:rPr>
            </w:pPr>
            <w:hyperlink r:id="rId14">
              <w:r w:rsidDel="00000000" w:rsidR="00000000" w:rsidRPr="00000000">
                <w:rPr>
                  <w:color w:val="1155cc"/>
                  <w:sz w:val="24"/>
                  <w:szCs w:val="24"/>
                  <w:u w:val="single"/>
                  <w:rtl w:val="0"/>
                </w:rPr>
                <w:t xml:space="preserve">https://switchzoo.com/map.html</w:t>
              </w:r>
            </w:hyperlink>
            <w:r w:rsidDel="00000000" w:rsidR="00000000" w:rsidRPr="00000000">
              <w:rPr>
                <w:rtl w:val="0"/>
              </w:rPr>
            </w:r>
          </w:p>
          <w:p w:rsidR="00000000" w:rsidDel="00000000" w:rsidP="00000000" w:rsidRDefault="00000000" w:rsidRPr="00000000" w14:paraId="00000032">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33">
            <w:pPr>
              <w:widowControl w:val="0"/>
              <w:spacing w:line="240" w:lineRule="auto"/>
              <w:rPr>
                <w:sz w:val="24"/>
                <w:szCs w:val="24"/>
              </w:rPr>
            </w:pPr>
            <w:r w:rsidDel="00000000" w:rsidR="00000000" w:rsidRPr="00000000">
              <w:rPr>
                <w:sz w:val="24"/>
                <w:szCs w:val="24"/>
              </w:rPr>
              <w:drawing>
                <wp:inline distB="114300" distT="114300" distL="114300" distR="114300">
                  <wp:extent cx="3805238" cy="2626624"/>
                  <wp:effectExtent b="0" l="0" r="0" t="0"/>
                  <wp:docPr id="2" name="image2.png"/>
                  <a:graphic>
                    <a:graphicData uri="http://schemas.openxmlformats.org/drawingml/2006/picture">
                      <pic:pic>
                        <pic:nvPicPr>
                          <pic:cNvPr id="0" name="image2.png"/>
                          <pic:cNvPicPr preferRelativeResize="0"/>
                        </pic:nvPicPr>
                        <pic:blipFill>
                          <a:blip r:embed="rId15"/>
                          <a:srcRect b="8928" l="21052" r="22305" t="21428"/>
                          <a:stretch>
                            <a:fillRect/>
                          </a:stretch>
                        </pic:blipFill>
                        <pic:spPr>
                          <a:xfrm>
                            <a:off x="0" y="0"/>
                            <a:ext cx="3805238" cy="2626624"/>
                          </a:xfrm>
                          <a:prstGeom prst="rect"/>
                          <a:ln/>
                        </pic:spPr>
                      </pic:pic>
                    </a:graphicData>
                  </a:graphic>
                </wp:inline>
              </w:drawing>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rPr>
                <w:b w:val="1"/>
              </w:rPr>
            </w:pPr>
            <w:r w:rsidDel="00000000" w:rsidR="00000000" w:rsidRPr="00000000">
              <w:rPr>
                <w:b w:val="1"/>
                <w:rtl w:val="0"/>
              </w:rPr>
              <w:t xml:space="preserve">Spellings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b w:val="1"/>
              </w:rPr>
            </w:pPr>
            <w:r w:rsidDel="00000000" w:rsidR="00000000" w:rsidRPr="00000000">
              <w:rPr>
                <w:b w:val="1"/>
                <w:rtl w:val="0"/>
              </w:rPr>
              <w:t xml:space="preserve">15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rPr>
                <w:b w:val="1"/>
                <w:color w:val="363636"/>
                <w:sz w:val="24"/>
                <w:szCs w:val="24"/>
                <w:highlight w:val="white"/>
              </w:rPr>
            </w:pPr>
            <w:r w:rsidDel="00000000" w:rsidR="00000000" w:rsidRPr="00000000">
              <w:rPr>
                <w:b w:val="1"/>
                <w:rtl w:val="0"/>
              </w:rPr>
              <w:t xml:space="preserve">Spellings: </w:t>
            </w:r>
            <w:r w:rsidDel="00000000" w:rsidR="00000000" w:rsidRPr="00000000">
              <w:rPr>
                <w:b w:val="1"/>
                <w:color w:val="363636"/>
                <w:sz w:val="24"/>
                <w:szCs w:val="24"/>
                <w:highlight w:val="white"/>
                <w:rtl w:val="0"/>
              </w:rPr>
              <w:t xml:space="preserve">truly, duly, publicly, daily, slyly, shyly, fully, wholly, coyly, happily </w:t>
            </w:r>
          </w:p>
          <w:p w:rsidR="00000000" w:rsidDel="00000000" w:rsidP="00000000" w:rsidRDefault="00000000" w:rsidRPr="00000000" w14:paraId="00000037">
            <w:pPr>
              <w:widowControl w:val="0"/>
              <w:spacing w:line="240" w:lineRule="auto"/>
              <w:rPr>
                <w:b w:val="1"/>
                <w:color w:val="363636"/>
                <w:sz w:val="24"/>
                <w:szCs w:val="24"/>
                <w:highlight w:val="white"/>
              </w:rPr>
            </w:pPr>
            <w:r w:rsidDel="00000000" w:rsidR="00000000" w:rsidRPr="00000000">
              <w:rPr>
                <w:rtl w:val="0"/>
              </w:rPr>
            </w:r>
          </w:p>
          <w:p w:rsidR="00000000" w:rsidDel="00000000" w:rsidP="00000000" w:rsidRDefault="00000000" w:rsidRPr="00000000" w14:paraId="00000038">
            <w:pPr>
              <w:widowControl w:val="0"/>
              <w:spacing w:line="240" w:lineRule="auto"/>
              <w:rPr>
                <w:b w:val="1"/>
                <w:color w:val="363636"/>
                <w:sz w:val="24"/>
                <w:szCs w:val="24"/>
                <w:highlight w:val="white"/>
              </w:rPr>
            </w:pPr>
            <w:r w:rsidDel="00000000" w:rsidR="00000000" w:rsidRPr="00000000">
              <w:rPr>
                <w:b w:val="1"/>
                <w:color w:val="363636"/>
                <w:sz w:val="24"/>
                <w:szCs w:val="24"/>
                <w:highlight w:val="white"/>
                <w:rtl w:val="0"/>
              </w:rPr>
              <w:t xml:space="preserve">Could you also try highlighting the ‘ly’ letters. </w:t>
            </w:r>
          </w:p>
          <w:p w:rsidR="00000000" w:rsidDel="00000000" w:rsidP="00000000" w:rsidRDefault="00000000" w:rsidRPr="00000000" w14:paraId="00000039">
            <w:pPr>
              <w:widowControl w:val="0"/>
              <w:spacing w:line="240" w:lineRule="auto"/>
              <w:rPr>
                <w:b w:val="1"/>
                <w:color w:val="363636"/>
                <w:sz w:val="24"/>
                <w:szCs w:val="24"/>
                <w:highlight w:val="white"/>
              </w:rPr>
            </w:pPr>
            <w:r w:rsidDel="00000000" w:rsidR="00000000" w:rsidRPr="00000000">
              <w:rPr>
                <w:rtl w:val="0"/>
              </w:rPr>
            </w:r>
          </w:p>
          <w:p w:rsidR="00000000" w:rsidDel="00000000" w:rsidP="00000000" w:rsidRDefault="00000000" w:rsidRPr="00000000" w14:paraId="0000003A">
            <w:pPr>
              <w:widowControl w:val="0"/>
              <w:spacing w:line="240" w:lineRule="auto"/>
              <w:rPr>
                <w:b w:val="1"/>
                <w:color w:val="363636"/>
                <w:sz w:val="24"/>
                <w:szCs w:val="24"/>
                <w:highlight w:val="white"/>
              </w:rPr>
            </w:pPr>
            <w:r w:rsidDel="00000000" w:rsidR="00000000" w:rsidRPr="00000000">
              <w:rPr>
                <w:b w:val="1"/>
                <w:color w:val="363636"/>
                <w:sz w:val="24"/>
                <w:szCs w:val="24"/>
                <w:highlight w:val="white"/>
              </w:rPr>
              <w:drawing>
                <wp:inline distB="114300" distT="114300" distL="114300" distR="114300">
                  <wp:extent cx="3490913" cy="3907738"/>
                  <wp:effectExtent b="0" l="0" r="0" t="0"/>
                  <wp:docPr id="3" name="image1.png"/>
                  <a:graphic>
                    <a:graphicData uri="http://schemas.openxmlformats.org/drawingml/2006/picture">
                      <pic:pic>
                        <pic:nvPicPr>
                          <pic:cNvPr id="0" name="image1.png"/>
                          <pic:cNvPicPr preferRelativeResize="0"/>
                        </pic:nvPicPr>
                        <pic:blipFill>
                          <a:blip r:embed="rId16"/>
                          <a:srcRect b="33035" l="24310" r="58897" t="33482"/>
                          <a:stretch>
                            <a:fillRect/>
                          </a:stretch>
                        </pic:blipFill>
                        <pic:spPr>
                          <a:xfrm>
                            <a:off x="0" y="0"/>
                            <a:ext cx="3490913" cy="3907738"/>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widowControl w:val="0"/>
              <w:spacing w:line="240" w:lineRule="auto"/>
              <w:rPr>
                <w:b w:val="1"/>
                <w:color w:val="363636"/>
                <w:sz w:val="24"/>
                <w:szCs w:val="24"/>
                <w:shd w:fill="fafafa" w:val="clear"/>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rPr>
                <w:b w:val="1"/>
              </w:rPr>
            </w:pPr>
            <w:r w:rsidDel="00000000" w:rsidR="00000000" w:rsidRPr="00000000">
              <w:rPr>
                <w:b w:val="1"/>
                <w:rtl w:val="0"/>
              </w:rPr>
              <w:t xml:space="preserve">Learning in nature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rPr>
                <w:b w:val="1"/>
              </w:rPr>
            </w:pPr>
            <w:r w:rsidDel="00000000" w:rsidR="00000000" w:rsidRPr="00000000">
              <w:rPr>
                <w:b w:val="1"/>
                <w:rtl w:val="0"/>
              </w:rPr>
              <w:t xml:space="preserve">1 hour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rPr/>
            </w:pPr>
            <w:r w:rsidDel="00000000" w:rsidR="00000000" w:rsidRPr="00000000">
              <w:rPr>
                <w:color w:val="333333"/>
                <w:sz w:val="24"/>
                <w:szCs w:val="24"/>
                <w:highlight w:val="white"/>
                <w:rtl w:val="0"/>
              </w:rPr>
              <w:t xml:space="preserve">Use the accompanying resources to learn about the outdoors or if you're fortunate to have a garden or outside area where you live, take learning outdoors and get hands on with nature. </w:t>
            </w:r>
            <w:r w:rsidDel="00000000" w:rsidR="00000000" w:rsidRPr="00000000">
              <w:rPr>
                <w:rtl w:val="0"/>
              </w:rPr>
            </w:r>
          </w:p>
          <w:p w:rsidR="00000000" w:rsidDel="00000000" w:rsidP="00000000" w:rsidRDefault="00000000" w:rsidRPr="00000000" w14:paraId="0000003F">
            <w:pPr>
              <w:widowControl w:val="0"/>
              <w:spacing w:line="240" w:lineRule="auto"/>
              <w:rPr/>
            </w:pPr>
            <w:r w:rsidDel="00000000" w:rsidR="00000000" w:rsidRPr="00000000">
              <w:rPr>
                <w:rtl w:val="0"/>
              </w:rPr>
            </w:r>
          </w:p>
          <w:p w:rsidR="00000000" w:rsidDel="00000000" w:rsidP="00000000" w:rsidRDefault="00000000" w:rsidRPr="00000000" w14:paraId="00000040">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rPr>
                <w:b w:val="1"/>
              </w:rPr>
            </w:pPr>
            <w:r w:rsidDel="00000000" w:rsidR="00000000" w:rsidRPr="00000000">
              <w:rPr>
                <w:b w:val="1"/>
                <w:rtl w:val="0"/>
              </w:rPr>
              <w:t xml:space="preserve">Any free time check out our website for extra activities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line="240" w:lineRule="auto"/>
              <w:rPr>
                <w:b w:val="1"/>
              </w:rPr>
            </w:pPr>
            <w:r w:rsidDel="00000000" w:rsidR="00000000" w:rsidRPr="00000000">
              <w:rPr>
                <w:b w:val="1"/>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rPr/>
            </w:pPr>
            <w:hyperlink r:id="rId17">
              <w:r w:rsidDel="00000000" w:rsidR="00000000" w:rsidRPr="00000000">
                <w:rPr>
                  <w:color w:val="1155cc"/>
                  <w:u w:val="single"/>
                  <w:rtl w:val="0"/>
                </w:rPr>
                <w:t xml:space="preserve">https://sites.google.com/d/1AACR2Wo2mrXsLNCLpsrDG3ZY8ucn7msd/p/1K1uGSLLTaXnfArgCfsd4xPAQj5-cNh_Z/edit</w:t>
              </w:r>
            </w:hyperlink>
            <w:r w:rsidDel="00000000" w:rsidR="00000000" w:rsidRPr="00000000">
              <w:rPr>
                <w:rtl w:val="0"/>
              </w:rPr>
            </w:r>
          </w:p>
          <w:p w:rsidR="00000000" w:rsidDel="00000000" w:rsidP="00000000" w:rsidRDefault="00000000" w:rsidRPr="00000000" w14:paraId="00000044">
            <w:pPr>
              <w:widowControl w:val="0"/>
              <w:spacing w:line="240" w:lineRule="auto"/>
              <w:rPr/>
            </w:pPr>
            <w:r w:rsidDel="00000000" w:rsidR="00000000" w:rsidRPr="00000000">
              <w:rPr>
                <w:rtl w:val="0"/>
              </w:rPr>
            </w:r>
          </w:p>
          <w:p w:rsidR="00000000" w:rsidDel="00000000" w:rsidP="00000000" w:rsidRDefault="00000000" w:rsidRPr="00000000" w14:paraId="00000045">
            <w:pPr>
              <w:widowControl w:val="0"/>
              <w:spacing w:line="240" w:lineRule="auto"/>
              <w:rPr/>
            </w:pPr>
            <w:r w:rsidDel="00000000" w:rsidR="00000000" w:rsidRPr="00000000">
              <w:rPr>
                <w:rtl w:val="0"/>
              </w:rPr>
              <w:t xml:space="preserve">Use the Snow Leopards websites and try the Just Dance Tasks, Chance to Shine Cricket, Sketching challenges or even tidying up. </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rPr>
                <w:b w:val="1"/>
              </w:rPr>
            </w:pPr>
            <w:r w:rsidDel="00000000" w:rsidR="00000000" w:rsidRPr="00000000">
              <w:rPr>
                <w:b w:val="1"/>
                <w:rtl w:val="0"/>
              </w:rPr>
              <w:t xml:space="preserve">Mindfulness Colouring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rPr>
                <w:b w:val="1"/>
              </w:rPr>
            </w:pPr>
            <w:r w:rsidDel="00000000" w:rsidR="00000000" w:rsidRPr="00000000">
              <w:rPr>
                <w:b w:val="1"/>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pPr>
            <w:r w:rsidDel="00000000" w:rsidR="00000000" w:rsidRPr="00000000">
              <w:rPr>
                <w:rtl w:val="0"/>
              </w:rPr>
              <w:t xml:space="preserve">When you want to relax, I have included some colouring. </w:t>
            </w:r>
          </w:p>
        </w:tc>
      </w:tr>
    </w:tbl>
    <w:p w:rsidR="00000000" w:rsidDel="00000000" w:rsidP="00000000" w:rsidRDefault="00000000" w:rsidRPr="00000000" w14:paraId="00000049">
      <w:pPr>
        <w:spacing w:after="460" w:before="460" w:lineRule="auto"/>
        <w:rPr>
          <w:b w:val="1"/>
        </w:rPr>
      </w:pPr>
      <w:r w:rsidDel="00000000" w:rsidR="00000000" w:rsidRPr="00000000">
        <w:rPr>
          <w:rtl w:val="0"/>
        </w:rPr>
      </w:r>
    </w:p>
    <w:sectPr>
      <w:headerReference r:id="rId18"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A">
    <w:pPr>
      <w:jc w:val="center"/>
      <w:rPr>
        <w:b w:val="1"/>
        <w:sz w:val="60"/>
        <w:szCs w:val="60"/>
        <w:u w:val="single"/>
      </w:rPr>
    </w:pPr>
    <w:r w:rsidDel="00000000" w:rsidR="00000000" w:rsidRPr="00000000">
      <w:rPr>
        <w:b w:val="1"/>
        <w:sz w:val="60"/>
        <w:szCs w:val="60"/>
        <w:u w:val="single"/>
        <w:rtl w:val="0"/>
      </w:rPr>
      <w:t xml:space="preserve">Timetable 27/04/20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hiterosemaths.com/homelearning/year-3/" TargetMode="External"/><Relationship Id="rId10" Type="http://schemas.openxmlformats.org/officeDocument/2006/relationships/image" Target="media/image3.png"/><Relationship Id="rId13" Type="http://schemas.openxmlformats.org/officeDocument/2006/relationships/hyperlink" Target="https://switchzoo.com/make_play.htm" TargetMode="External"/><Relationship Id="rId12" Type="http://schemas.openxmlformats.org/officeDocument/2006/relationships/hyperlink" Target="https://www.lovereading4kids.co.uk/extract/9936/B"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parent@brockenhurst-1.com" TargetMode="External"/><Relationship Id="rId15" Type="http://schemas.openxmlformats.org/officeDocument/2006/relationships/image" Target="media/image2.png"/><Relationship Id="rId14" Type="http://schemas.openxmlformats.org/officeDocument/2006/relationships/hyperlink" Target="https://switchzoo.com/map.html" TargetMode="External"/><Relationship Id="rId17" Type="http://schemas.openxmlformats.org/officeDocument/2006/relationships/hyperlink" Target="https://sites.google.com/d/1AACR2Wo2mrXsLNCLpsrDG3ZY8ucn7msd/p/1K1uGSLLTaXnfArgCfsd4xPAQj5-cNh_Z/edit" TargetMode="External"/><Relationship Id="rId16" Type="http://schemas.openxmlformats.org/officeDocument/2006/relationships/image" Target="media/image1.png"/><Relationship Id="rId5" Type="http://schemas.openxmlformats.org/officeDocument/2006/relationships/styles" Target="styles.xml"/><Relationship Id="rId6" Type="http://schemas.openxmlformats.org/officeDocument/2006/relationships/hyperlink" Target="https://www.youtube.com/watch?time_continue=128&amp;v=ceg-9Y_0dfk&amp;feature=emb_logo" TargetMode="External"/><Relationship Id="rId18" Type="http://schemas.openxmlformats.org/officeDocument/2006/relationships/header" Target="header1.xml"/><Relationship Id="rId7" Type="http://schemas.openxmlformats.org/officeDocument/2006/relationships/hyperlink" Target="https://youtu.be/AfYM6RZUERg" TargetMode="External"/><Relationship Id="rId8" Type="http://schemas.openxmlformats.org/officeDocument/2006/relationships/hyperlink" Target="http://home.jasmineactiv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