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B54A1E">
        <w:rPr>
          <w:b/>
          <w:u w:val="single"/>
        </w:rPr>
        <w:t xml:space="preserve"> – Day 4</w:t>
      </w:r>
    </w:p>
    <w:p w:rsidR="00445478" w:rsidRDefault="00445478">
      <w:pPr>
        <w:rPr>
          <w:i/>
        </w:rPr>
      </w:pPr>
      <w:r>
        <w:rPr>
          <w:i/>
        </w:rPr>
        <w:t xml:space="preserve"> </w:t>
      </w:r>
    </w:p>
    <w:tbl>
      <w:tblPr>
        <w:tblStyle w:val="TableGrid"/>
        <w:tblW w:w="9736" w:type="dxa"/>
        <w:tblLayout w:type="fixed"/>
        <w:tblLook w:val="04A0" w:firstRow="1" w:lastRow="0" w:firstColumn="1" w:lastColumn="0" w:noHBand="0" w:noVBand="1"/>
      </w:tblPr>
      <w:tblGrid>
        <w:gridCol w:w="1271"/>
        <w:gridCol w:w="1134"/>
        <w:gridCol w:w="7331"/>
      </w:tblGrid>
      <w:tr w:rsidR="002D5516" w:rsidTr="005971E1">
        <w:trPr>
          <w:trHeight w:val="292"/>
        </w:trPr>
        <w:tc>
          <w:tcPr>
            <w:tcW w:w="1271" w:type="dxa"/>
            <w:vAlign w:val="center"/>
          </w:tcPr>
          <w:p w:rsidR="002D5516" w:rsidRPr="002D5516" w:rsidRDefault="002D5516" w:rsidP="002D5516">
            <w:pPr>
              <w:jc w:val="center"/>
            </w:pPr>
            <w:r>
              <w:t>Subject</w:t>
            </w:r>
          </w:p>
        </w:tc>
        <w:tc>
          <w:tcPr>
            <w:tcW w:w="1134" w:type="dxa"/>
            <w:vAlign w:val="center"/>
          </w:tcPr>
          <w:p w:rsidR="002D5516" w:rsidRPr="002D5516" w:rsidRDefault="002D5516" w:rsidP="002D5516">
            <w:pPr>
              <w:jc w:val="center"/>
            </w:pPr>
            <w:r>
              <w:t>Time allocated</w:t>
            </w:r>
          </w:p>
        </w:tc>
        <w:tc>
          <w:tcPr>
            <w:tcW w:w="7331" w:type="dxa"/>
            <w:vAlign w:val="center"/>
          </w:tcPr>
          <w:p w:rsidR="002D5516" w:rsidRPr="002D5516" w:rsidRDefault="002D5516" w:rsidP="002D5516">
            <w:pPr>
              <w:jc w:val="center"/>
            </w:pPr>
            <w:r>
              <w:t>Instructions</w:t>
            </w:r>
          </w:p>
        </w:tc>
      </w:tr>
      <w:tr w:rsidR="002D5516" w:rsidTr="005971E1">
        <w:trPr>
          <w:trHeight w:val="901"/>
        </w:trPr>
        <w:tc>
          <w:tcPr>
            <w:tcW w:w="1271" w:type="dxa"/>
            <w:vAlign w:val="center"/>
          </w:tcPr>
          <w:p w:rsidR="002D5516" w:rsidRDefault="002D5516" w:rsidP="002D5516">
            <w:pPr>
              <w:jc w:val="center"/>
            </w:pPr>
            <w:r>
              <w:t>Times Tables</w:t>
            </w:r>
          </w:p>
        </w:tc>
        <w:tc>
          <w:tcPr>
            <w:tcW w:w="1134" w:type="dxa"/>
            <w:vAlign w:val="center"/>
          </w:tcPr>
          <w:p w:rsidR="002D5516" w:rsidRDefault="002D5516" w:rsidP="002D5516">
            <w:pPr>
              <w:jc w:val="center"/>
            </w:pPr>
            <w:r>
              <w:t>15 minutes</w:t>
            </w:r>
          </w:p>
        </w:tc>
        <w:tc>
          <w:tcPr>
            <w:tcW w:w="7331"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5971E1">
        <w:trPr>
          <w:trHeight w:val="874"/>
        </w:trPr>
        <w:tc>
          <w:tcPr>
            <w:tcW w:w="1271" w:type="dxa"/>
            <w:vAlign w:val="center"/>
          </w:tcPr>
          <w:p w:rsidR="002D5516" w:rsidRDefault="002D5516" w:rsidP="002D5516">
            <w:pPr>
              <w:jc w:val="center"/>
            </w:pPr>
            <w:r>
              <w:t>Mental Maths</w:t>
            </w:r>
          </w:p>
        </w:tc>
        <w:tc>
          <w:tcPr>
            <w:tcW w:w="1134" w:type="dxa"/>
            <w:vAlign w:val="center"/>
          </w:tcPr>
          <w:p w:rsidR="002D5516" w:rsidRDefault="002D5516" w:rsidP="002D5516">
            <w:pPr>
              <w:jc w:val="center"/>
            </w:pPr>
            <w:r>
              <w:t>15 minutes</w:t>
            </w:r>
          </w:p>
        </w:tc>
        <w:tc>
          <w:tcPr>
            <w:tcW w:w="7331"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5971E1">
        <w:trPr>
          <w:trHeight w:val="1498"/>
        </w:trPr>
        <w:tc>
          <w:tcPr>
            <w:tcW w:w="1271" w:type="dxa"/>
            <w:vAlign w:val="center"/>
          </w:tcPr>
          <w:p w:rsidR="002D5516" w:rsidRDefault="002D5516" w:rsidP="002D5516">
            <w:pPr>
              <w:jc w:val="center"/>
            </w:pPr>
            <w:r>
              <w:t>Main Maths Lesson</w:t>
            </w:r>
          </w:p>
        </w:tc>
        <w:tc>
          <w:tcPr>
            <w:tcW w:w="1134" w:type="dxa"/>
            <w:vAlign w:val="center"/>
          </w:tcPr>
          <w:p w:rsidR="002D5516" w:rsidRDefault="002D5516" w:rsidP="002D5516">
            <w:pPr>
              <w:jc w:val="center"/>
            </w:pPr>
            <w:r>
              <w:t>30 minutes</w:t>
            </w:r>
          </w:p>
        </w:tc>
        <w:tc>
          <w:tcPr>
            <w:tcW w:w="7331" w:type="dxa"/>
            <w:vAlign w:val="center"/>
          </w:tcPr>
          <w:p w:rsidR="009F74BB" w:rsidRPr="009F74BB" w:rsidRDefault="006121EB" w:rsidP="00B03103">
            <w:pPr>
              <w:pStyle w:val="ListParagraph"/>
              <w:numPr>
                <w:ilvl w:val="0"/>
                <w:numId w:val="1"/>
              </w:numPr>
            </w:pPr>
            <w:r w:rsidRPr="009F74BB">
              <w:rPr>
                <w:u w:val="single"/>
              </w:rPr>
              <w:t xml:space="preserve">LO </w:t>
            </w:r>
            <w:r w:rsidR="00874476">
              <w:rPr>
                <w:u w:val="single"/>
              </w:rPr>
              <w:t>I understand hundredths on a place value grid.</w:t>
            </w:r>
          </w:p>
          <w:p w:rsidR="00EE2B55" w:rsidRDefault="001A0DF2" w:rsidP="00B03103">
            <w:pPr>
              <w:pStyle w:val="ListParagraph"/>
              <w:numPr>
                <w:ilvl w:val="0"/>
                <w:numId w:val="1"/>
              </w:numPr>
            </w:pPr>
            <w:r>
              <w:t xml:space="preserve">For Maths this week, we will be using the White Rose resources which can be found at this website: </w:t>
            </w:r>
          </w:p>
          <w:p w:rsidR="001A0DF2" w:rsidRDefault="005971E1" w:rsidP="001A0DF2">
            <w:pPr>
              <w:pStyle w:val="ListParagraph"/>
            </w:pPr>
            <w:hyperlink r:id="rId6" w:history="1">
              <w:r w:rsidR="001A0DF2" w:rsidRPr="00BC201C">
                <w:rPr>
                  <w:rStyle w:val="Hyperlink"/>
                </w:rPr>
                <w:t>https://whiterosemaths.com/homelearning/year-4/</w:t>
              </w:r>
            </w:hyperlink>
          </w:p>
          <w:p w:rsidR="001A0DF2" w:rsidRPr="00C63D70" w:rsidRDefault="00C63D70" w:rsidP="001A0DF2">
            <w:pPr>
              <w:pStyle w:val="ListParagraph"/>
              <w:numPr>
                <w:ilvl w:val="0"/>
                <w:numId w:val="1"/>
              </w:numPr>
              <w:rPr>
                <w:b/>
              </w:rPr>
            </w:pPr>
            <w:r>
              <w:t xml:space="preserve">We will be starting with Week </w:t>
            </w:r>
            <w:r w:rsidR="009F74BB">
              <w:t>2</w:t>
            </w:r>
            <w:r>
              <w:t>: Lesson</w:t>
            </w:r>
            <w:r w:rsidR="00874476">
              <w:t xml:space="preserve"> 4</w:t>
            </w:r>
            <w:r>
              <w:t>:</w:t>
            </w:r>
            <w:r w:rsidR="00874476">
              <w:t xml:space="preserve"> Hundredths on a place value grid</w:t>
            </w:r>
            <w:r>
              <w:t xml:space="preserve"> </w:t>
            </w:r>
            <w:r w:rsidRPr="00C63D70">
              <w:rPr>
                <w:b/>
              </w:rPr>
              <w:t>(Not the summer term resources – yet!)</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5971E1">
        <w:trPr>
          <w:trHeight w:val="802"/>
        </w:trPr>
        <w:tc>
          <w:tcPr>
            <w:tcW w:w="1271" w:type="dxa"/>
            <w:vAlign w:val="center"/>
          </w:tcPr>
          <w:p w:rsidR="002D5516" w:rsidRDefault="002D5516" w:rsidP="002D5516">
            <w:pPr>
              <w:jc w:val="center"/>
            </w:pPr>
            <w:r>
              <w:t>Reading</w:t>
            </w:r>
          </w:p>
        </w:tc>
        <w:tc>
          <w:tcPr>
            <w:tcW w:w="1134" w:type="dxa"/>
            <w:vAlign w:val="center"/>
          </w:tcPr>
          <w:p w:rsidR="002D5516" w:rsidRDefault="002D5516" w:rsidP="002D5516">
            <w:pPr>
              <w:jc w:val="center"/>
            </w:pPr>
            <w:r>
              <w:t>15 minutes</w:t>
            </w:r>
          </w:p>
        </w:tc>
        <w:tc>
          <w:tcPr>
            <w:tcW w:w="7331" w:type="dxa"/>
            <w:vAlign w:val="center"/>
          </w:tcPr>
          <w:p w:rsidR="002D5516" w:rsidRDefault="002D5516" w:rsidP="002D5516">
            <w:pPr>
              <w:pStyle w:val="ListParagraph"/>
              <w:numPr>
                <w:ilvl w:val="0"/>
                <w:numId w:val="1"/>
              </w:numPr>
            </w:pPr>
            <w:r>
              <w:t>Quiet reading your own book</w:t>
            </w:r>
            <w:r w:rsidR="00E41705">
              <w:t>.</w:t>
            </w:r>
          </w:p>
          <w:p w:rsidR="002D5516" w:rsidRDefault="002D5516" w:rsidP="00E41705">
            <w:pPr>
              <w:pStyle w:val="ListParagraph"/>
            </w:pPr>
          </w:p>
        </w:tc>
      </w:tr>
      <w:tr w:rsidR="002D5516" w:rsidTr="005971E1">
        <w:trPr>
          <w:trHeight w:val="609"/>
        </w:trPr>
        <w:tc>
          <w:tcPr>
            <w:tcW w:w="1271" w:type="dxa"/>
            <w:vAlign w:val="center"/>
          </w:tcPr>
          <w:p w:rsidR="002D5516" w:rsidRDefault="002D5516" w:rsidP="002D5516">
            <w:pPr>
              <w:jc w:val="center"/>
            </w:pPr>
            <w:r>
              <w:t xml:space="preserve">Spellings </w:t>
            </w:r>
          </w:p>
        </w:tc>
        <w:tc>
          <w:tcPr>
            <w:tcW w:w="1134" w:type="dxa"/>
            <w:vAlign w:val="center"/>
          </w:tcPr>
          <w:p w:rsidR="002D5516" w:rsidRDefault="002D5516" w:rsidP="002D5516">
            <w:pPr>
              <w:jc w:val="center"/>
            </w:pPr>
            <w:r>
              <w:t>15 minutes</w:t>
            </w:r>
          </w:p>
        </w:tc>
        <w:tc>
          <w:tcPr>
            <w:tcW w:w="7331"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5971E1">
        <w:trPr>
          <w:trHeight w:val="1205"/>
        </w:trPr>
        <w:tc>
          <w:tcPr>
            <w:tcW w:w="1271" w:type="dxa"/>
            <w:vAlign w:val="center"/>
          </w:tcPr>
          <w:p w:rsidR="002D5516" w:rsidRDefault="00E41705" w:rsidP="002D5516">
            <w:pPr>
              <w:jc w:val="center"/>
            </w:pPr>
            <w:r>
              <w:t>English</w:t>
            </w:r>
          </w:p>
        </w:tc>
        <w:tc>
          <w:tcPr>
            <w:tcW w:w="1134" w:type="dxa"/>
            <w:vAlign w:val="center"/>
          </w:tcPr>
          <w:p w:rsidR="002D5516" w:rsidRDefault="002D5516" w:rsidP="002D5516">
            <w:pPr>
              <w:jc w:val="center"/>
            </w:pPr>
            <w:r>
              <w:t xml:space="preserve">30 minutes </w:t>
            </w:r>
          </w:p>
        </w:tc>
        <w:tc>
          <w:tcPr>
            <w:tcW w:w="7331" w:type="dxa"/>
            <w:vAlign w:val="center"/>
          </w:tcPr>
          <w:p w:rsidR="00874476" w:rsidRDefault="00874476" w:rsidP="00874476">
            <w:pPr>
              <w:pStyle w:val="ListParagraph"/>
              <w:numPr>
                <w:ilvl w:val="0"/>
                <w:numId w:val="1"/>
              </w:numPr>
            </w:pPr>
            <w:r w:rsidRPr="00874476">
              <w:rPr>
                <w:u w:val="single"/>
              </w:rPr>
              <w:t>LO I can research another famous magician.</w:t>
            </w:r>
            <w:r>
              <w:t xml:space="preserve"> </w:t>
            </w:r>
          </w:p>
          <w:p w:rsidR="00874476" w:rsidRDefault="00874476" w:rsidP="00874476">
            <w:pPr>
              <w:pStyle w:val="ListParagraph"/>
              <w:numPr>
                <w:ilvl w:val="0"/>
                <w:numId w:val="1"/>
              </w:numPr>
            </w:pPr>
            <w:r>
              <w:t xml:space="preserve">Today, use your computers or tablets at home to research a different famous magician. </w:t>
            </w:r>
          </w:p>
          <w:p w:rsidR="00874476" w:rsidRDefault="00874476" w:rsidP="00874476">
            <w:pPr>
              <w:pStyle w:val="ListParagraph"/>
              <w:numPr>
                <w:ilvl w:val="0"/>
                <w:numId w:val="1"/>
              </w:numPr>
            </w:pPr>
            <w:r>
              <w:t xml:space="preserve">You need to find out about important events in their life, information about their family and their most famous magic tricks and stunts. </w:t>
            </w:r>
          </w:p>
          <w:p w:rsidR="00E41705" w:rsidRDefault="00874476" w:rsidP="00874476">
            <w:pPr>
              <w:pStyle w:val="ListParagraph"/>
              <w:numPr>
                <w:ilvl w:val="0"/>
                <w:numId w:val="1"/>
              </w:numPr>
            </w:pPr>
            <w:r>
              <w:t xml:space="preserve">You need to take notes about everything that you find. You might want to draw a table, make a mind map or write a list. It’s up to you how you take your notes. </w:t>
            </w:r>
          </w:p>
        </w:tc>
        <w:bookmarkStart w:id="0" w:name="_GoBack"/>
        <w:bookmarkEnd w:id="0"/>
      </w:tr>
      <w:tr w:rsidR="002D5516" w:rsidTr="005971E1">
        <w:trPr>
          <w:trHeight w:val="596"/>
        </w:trPr>
        <w:tc>
          <w:tcPr>
            <w:tcW w:w="1271" w:type="dxa"/>
            <w:vAlign w:val="center"/>
          </w:tcPr>
          <w:p w:rsidR="002D5516" w:rsidRDefault="00F6757A" w:rsidP="002D5516">
            <w:pPr>
              <w:jc w:val="center"/>
            </w:pPr>
            <w:r>
              <w:t>PE</w:t>
            </w:r>
          </w:p>
        </w:tc>
        <w:tc>
          <w:tcPr>
            <w:tcW w:w="1134" w:type="dxa"/>
            <w:vAlign w:val="center"/>
          </w:tcPr>
          <w:p w:rsidR="002D5516" w:rsidRDefault="002D5516" w:rsidP="002D5516">
            <w:pPr>
              <w:jc w:val="center"/>
            </w:pPr>
            <w:r>
              <w:t>1 hour</w:t>
            </w:r>
          </w:p>
        </w:tc>
        <w:tc>
          <w:tcPr>
            <w:tcW w:w="7331" w:type="dxa"/>
            <w:vAlign w:val="center"/>
          </w:tcPr>
          <w:p w:rsidR="00F6757A" w:rsidRDefault="00F6757A" w:rsidP="00F6757A">
            <w:pPr>
              <w:pStyle w:val="ListParagraph"/>
              <w:numPr>
                <w:ilvl w:val="0"/>
                <w:numId w:val="10"/>
              </w:numPr>
              <w:spacing w:after="160" w:line="259" w:lineRule="auto"/>
            </w:pPr>
            <w:r>
              <w:t xml:space="preserve">For PE this term, we should have been doing cricket. </w:t>
            </w:r>
          </w:p>
          <w:p w:rsidR="00F6757A" w:rsidRDefault="00F6757A" w:rsidP="00F6757A">
            <w:pPr>
              <w:pStyle w:val="ListParagraph"/>
              <w:numPr>
                <w:ilvl w:val="0"/>
                <w:numId w:val="10"/>
              </w:numPr>
              <w:spacing w:after="160" w:line="259" w:lineRule="auto"/>
            </w:pPr>
            <w:r>
              <w:t>For that reason, I attach a link to a website called ‘Chance to Shine’ who have been involved in coaching cricket at our school. Please ha</w:t>
            </w:r>
            <w:r>
              <w:t>ve a go at the lesson for Week 2</w:t>
            </w:r>
            <w:r>
              <w:t xml:space="preserve"> called ‘</w:t>
            </w:r>
            <w:r>
              <w:t>Brilliant Bowler</w:t>
            </w:r>
            <w:r>
              <w:t xml:space="preserve">’. </w:t>
            </w:r>
          </w:p>
          <w:p w:rsidR="002D5516" w:rsidRDefault="00F6757A" w:rsidP="00F6757A">
            <w:pPr>
              <w:pStyle w:val="ListParagraph"/>
              <w:numPr>
                <w:ilvl w:val="0"/>
                <w:numId w:val="9"/>
              </w:numPr>
            </w:pPr>
            <w:r>
              <w:fldChar w:fldCharType="begin"/>
            </w:r>
            <w:r>
              <w:instrText xml:space="preserve"> HYPERLINK "https://www.chancetoshine.org/staying-active-during-the-covid-19-outbreak?utm_source=Portal+Teachers&amp;utm_campaign=4d044a96ba-EMAIL_CAMPAIGN_2020_04_14_04_17&amp;utm_medium=email&amp;utm_term=0_b4486fc5f7-4d044a96ba-123743345h" \l "h_66039831311586267782474" </w:instrText>
            </w:r>
            <w:r>
              <w:fldChar w:fldCharType="separate"/>
            </w:r>
            <w:r w:rsidRPr="00046BB0">
              <w:rPr>
                <w:rStyle w:val="Hyperlink"/>
              </w:rPr>
              <w:t>https://www.chancetoshine.org/staying-active-during-the-covid-19-outbreak?utm_source=Portal+Teachers&amp;utm_campaign=4d044a96ba-EMAIL_CAMPAIGN_2020_04_14_04_17&amp;utm_medium=email&amp;utm_term=0_b4486fc5f7-4d044a96ba-123743345h#h_66039831311586267782474</w:t>
            </w:r>
            <w:r>
              <w:rPr>
                <w:rStyle w:val="Hyperlink"/>
              </w:rPr>
              <w:fldChar w:fldCharType="end"/>
            </w:r>
          </w:p>
        </w:tc>
      </w:tr>
    </w:tbl>
    <w:p w:rsidR="002D5516" w:rsidRDefault="002D5516">
      <w:pPr>
        <w:rPr>
          <w:i/>
        </w:rPr>
      </w:pPr>
    </w:p>
    <w:p w:rsidR="00174912" w:rsidRDefault="00174912" w:rsidP="00174912">
      <w:pPr>
        <w:pStyle w:val="ListParagraph"/>
      </w:pPr>
    </w:p>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877F8"/>
    <w:multiLevelType w:val="hybridMultilevel"/>
    <w:tmpl w:val="7CA8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A422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134DF3"/>
    <w:rsid w:val="00174912"/>
    <w:rsid w:val="001A0DF2"/>
    <w:rsid w:val="002A6330"/>
    <w:rsid w:val="002A726D"/>
    <w:rsid w:val="002D5516"/>
    <w:rsid w:val="003155BB"/>
    <w:rsid w:val="00445478"/>
    <w:rsid w:val="005971E1"/>
    <w:rsid w:val="006121EB"/>
    <w:rsid w:val="00672B1D"/>
    <w:rsid w:val="006E49A1"/>
    <w:rsid w:val="00780BAF"/>
    <w:rsid w:val="00874476"/>
    <w:rsid w:val="008D18DC"/>
    <w:rsid w:val="00960B81"/>
    <w:rsid w:val="009F2BC7"/>
    <w:rsid w:val="009F74BB"/>
    <w:rsid w:val="00AA280E"/>
    <w:rsid w:val="00B54A1E"/>
    <w:rsid w:val="00C63D70"/>
    <w:rsid w:val="00C94E00"/>
    <w:rsid w:val="00D3398B"/>
    <w:rsid w:val="00D741D7"/>
    <w:rsid w:val="00E41705"/>
    <w:rsid w:val="00EE2B55"/>
    <w:rsid w:val="00F67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849E4"/>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75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5</cp:revision>
  <cp:lastPrinted>2020-03-20T10:07:00Z</cp:lastPrinted>
  <dcterms:created xsi:type="dcterms:W3CDTF">2020-04-24T13:42:00Z</dcterms:created>
  <dcterms:modified xsi:type="dcterms:W3CDTF">2020-04-24T14:22:00Z</dcterms:modified>
</cp:coreProperties>
</file>