
<file path=[Content_Types].xml><?xml version="1.0" encoding="utf-8"?>
<Types xmlns="http://schemas.openxmlformats.org/package/2006/content-types">
  <Default ContentType="application/xml" Extension="xml"/>
  <Default ContentType="application/x-font-ttf" Extension="ttf"/>
  <Default ContentType="image/png" Extension="png"/>
  <Default ContentType="application/vnd.openxmlformats-package.relationships+xml" Extension="rels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document.main+xml" PartName="/word/document.xml"/>
  <Override ContentType="application/vnd.openxmlformats-officedocument.theme+xml" PartName="/word/theme/theme1.xml"/>
  <Override ContentType="application/vnd.openxmlformats-officedocument.wordprocessingml.header+xml" PartName="/word/header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body>
    <w:p w:rsidR="00000000" w:rsidDel="00000000" w:rsidP="00000000" w:rsidRDefault="00000000" w:rsidRPr="00000000" w14:paraId="00000001">
      <w:pPr>
        <w:spacing w:after="460" w:before="460" w:lineRule="auto"/>
        <w:rPr>
          <w:rFonts w:ascii="Comfortaa" w:cs="Comfortaa" w:eastAsia="Comfortaa" w:hAnsi="Comfortaa"/>
          <w:b w:val="1"/>
        </w:rPr>
      </w:pPr>
      <w:r w:rsidDel="00000000" w:rsidR="00000000" w:rsidRPr="00000000">
        <w:rPr>
          <w:rtl w:val="0"/>
        </w:rPr>
      </w:r>
    </w:p>
    <w:tbl>
      <w:tblPr>
        <w:tblStyle w:val="Table1"/>
        <w:tblW w:w="9015.0" w:type="dxa"/>
        <w:jc w:val="left"/>
        <w:tblInd w:w="100.0" w:type="pct"/>
        <w:tblBorders>
          <w:top w:color="000000" w:space="0" w:sz="8" w:val="single"/>
          <w:left w:color="000000" w:space="0" w:sz="8" w:val="single"/>
          <w:bottom w:color="000000" w:space="0" w:sz="8" w:val="single"/>
          <w:right w:color="000000" w:space="0" w:sz="8" w:val="single"/>
          <w:insideH w:color="000000" w:space="0" w:sz="8" w:val="single"/>
          <w:insideV w:color="000000" w:space="0" w:sz="8" w:val="single"/>
        </w:tblBorders>
        <w:tblLayout w:type="fixed"/>
        <w:tblLook w:val="0600"/>
      </w:tblPr>
      <w:tblGrid>
        <w:gridCol w:w="1650"/>
        <w:gridCol w:w="1170"/>
        <w:gridCol w:w="6195"/>
        <w:tblGridChange w:id="0">
          <w:tblGrid>
            <w:gridCol w:w="1650"/>
            <w:gridCol w:w="1170"/>
            <w:gridCol w:w="6195"/>
          </w:tblGrid>
        </w:tblGridChange>
      </w:tblGrid>
      <w:tr>
        <w:tc>
          <w:tcPr>
            <w:shd w:fill="cccccc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02">
            <w:pPr>
              <w:widowControl w:val="0"/>
              <w:spacing w:line="240" w:lineRule="auto"/>
              <w:rPr>
                <w:rFonts w:ascii="Comfortaa" w:cs="Comfortaa" w:eastAsia="Comfortaa" w:hAnsi="Comfortaa"/>
                <w:b w:val="1"/>
              </w:rPr>
            </w:pPr>
            <w:r w:rsidDel="00000000" w:rsidR="00000000" w:rsidRPr="00000000">
              <w:rPr>
                <w:rFonts w:ascii="Comfortaa" w:cs="Comfortaa" w:eastAsia="Comfortaa" w:hAnsi="Comfortaa"/>
                <w:b w:val="1"/>
                <w:rtl w:val="0"/>
              </w:rPr>
              <w:t xml:space="preserve">Subject</w:t>
            </w:r>
          </w:p>
        </w:tc>
        <w:tc>
          <w:tcPr>
            <w:shd w:fill="cccccc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03">
            <w:pPr>
              <w:widowControl w:val="0"/>
              <w:spacing w:line="240" w:lineRule="auto"/>
              <w:rPr>
                <w:rFonts w:ascii="Comfortaa" w:cs="Comfortaa" w:eastAsia="Comfortaa" w:hAnsi="Comfortaa"/>
                <w:b w:val="1"/>
              </w:rPr>
            </w:pPr>
            <w:r w:rsidDel="00000000" w:rsidR="00000000" w:rsidRPr="00000000">
              <w:rPr>
                <w:rFonts w:ascii="Comfortaa" w:cs="Comfortaa" w:eastAsia="Comfortaa" w:hAnsi="Comfortaa"/>
                <w:b w:val="1"/>
                <w:rtl w:val="0"/>
              </w:rPr>
              <w:t xml:space="preserve">Timings</w:t>
            </w:r>
          </w:p>
        </w:tc>
        <w:tc>
          <w:tcPr>
            <w:shd w:fill="cccccc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04">
            <w:pPr>
              <w:widowControl w:val="0"/>
              <w:spacing w:line="240" w:lineRule="auto"/>
              <w:rPr>
                <w:rFonts w:ascii="Comfortaa" w:cs="Comfortaa" w:eastAsia="Comfortaa" w:hAnsi="Comfortaa"/>
                <w:b w:val="1"/>
              </w:rPr>
            </w:pPr>
            <w:r w:rsidDel="00000000" w:rsidR="00000000" w:rsidRPr="00000000">
              <w:rPr>
                <w:rFonts w:ascii="Comfortaa" w:cs="Comfortaa" w:eastAsia="Comfortaa" w:hAnsi="Comfortaa"/>
                <w:b w:val="1"/>
                <w:rtl w:val="0"/>
              </w:rPr>
              <w:t xml:space="preserve">Activity</w:t>
            </w:r>
          </w:p>
        </w:tc>
      </w:tr>
      <w:tr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05">
            <w:pPr>
              <w:widowControl w:val="0"/>
              <w:spacing w:line="240" w:lineRule="auto"/>
              <w:rPr>
                <w:rFonts w:ascii="Comfortaa" w:cs="Comfortaa" w:eastAsia="Comfortaa" w:hAnsi="Comfortaa"/>
                <w:b w:val="1"/>
              </w:rPr>
            </w:pPr>
            <w:r w:rsidDel="00000000" w:rsidR="00000000" w:rsidRPr="00000000">
              <w:rPr>
                <w:rFonts w:ascii="Comfortaa" w:cs="Comfortaa" w:eastAsia="Comfortaa" w:hAnsi="Comfortaa"/>
                <w:b w:val="1"/>
                <w:rtl w:val="0"/>
              </w:rPr>
              <w:t xml:space="preserve">PE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06">
            <w:pPr>
              <w:widowControl w:val="0"/>
              <w:spacing w:line="240" w:lineRule="auto"/>
              <w:rPr>
                <w:rFonts w:ascii="Comfortaa" w:cs="Comfortaa" w:eastAsia="Comfortaa" w:hAnsi="Comfortaa"/>
                <w:b w:val="1"/>
              </w:rPr>
            </w:pPr>
            <w:r w:rsidDel="00000000" w:rsidR="00000000" w:rsidRPr="00000000">
              <w:rPr>
                <w:rFonts w:ascii="Comfortaa" w:cs="Comfortaa" w:eastAsia="Comfortaa" w:hAnsi="Comfortaa"/>
                <w:b w:val="1"/>
                <w:rtl w:val="0"/>
              </w:rPr>
              <w:t xml:space="preserve">30 mins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07">
            <w:pPr>
              <w:widowControl w:val="0"/>
              <w:spacing w:line="240" w:lineRule="auto"/>
              <w:rPr>
                <w:rFonts w:ascii="Comfortaa" w:cs="Comfortaa" w:eastAsia="Comfortaa" w:hAnsi="Comfortaa"/>
                <w:b w:val="1"/>
              </w:rPr>
            </w:pPr>
            <w:r w:rsidDel="00000000" w:rsidR="00000000" w:rsidRPr="00000000">
              <w:rPr>
                <w:rFonts w:ascii="Comfortaa" w:cs="Comfortaa" w:eastAsia="Comfortaa" w:hAnsi="Comfortaa"/>
                <w:b w:val="1"/>
                <w:rtl w:val="0"/>
              </w:rPr>
              <w:t xml:space="preserve">Cricket Week 4 and 5 - 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08">
            <w:pPr>
              <w:widowControl w:val="0"/>
              <w:spacing w:line="240" w:lineRule="auto"/>
              <w:rPr>
                <w:rFonts w:ascii="Comfortaa" w:cs="Comfortaa" w:eastAsia="Comfortaa" w:hAnsi="Comfortaa"/>
                <w:b w:val="1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09">
            <w:pPr>
              <w:widowControl w:val="0"/>
              <w:spacing w:line="240" w:lineRule="auto"/>
              <w:rPr>
                <w:rFonts w:ascii="Comfortaa" w:cs="Comfortaa" w:eastAsia="Comfortaa" w:hAnsi="Comfortaa"/>
                <w:b w:val="1"/>
              </w:rPr>
            </w:pPr>
            <w:r w:rsidDel="00000000" w:rsidR="00000000" w:rsidRPr="00000000">
              <w:rPr>
                <w:rFonts w:ascii="Comfortaa" w:cs="Comfortaa" w:eastAsia="Comfortaa" w:hAnsi="Comfortaa"/>
                <w:b w:val="1"/>
                <w:rtl w:val="0"/>
              </w:rPr>
              <w:t xml:space="preserve">Cricket </w:t>
            </w:r>
            <w:hyperlink r:id="rId6">
              <w:r w:rsidDel="00000000" w:rsidR="00000000" w:rsidRPr="00000000">
                <w:rPr>
                  <w:rFonts w:ascii="Comfortaa" w:cs="Comfortaa" w:eastAsia="Comfortaa" w:hAnsi="Comfortaa"/>
                  <w:b w:val="1"/>
                  <w:color w:val="1155cc"/>
                  <w:u w:val="single"/>
                  <w:rtl w:val="0"/>
                </w:rPr>
                <w:t xml:space="preserve">Week 4</w:t>
              </w:r>
            </w:hyperlink>
            <w:r w:rsidDel="00000000" w:rsidR="00000000" w:rsidRPr="00000000">
              <w:rPr>
                <w:rFonts w:ascii="Comfortaa" w:cs="Comfortaa" w:eastAsia="Comfortaa" w:hAnsi="Comfortaa"/>
                <w:b w:val="1"/>
                <w:rtl w:val="0"/>
              </w:rPr>
              <w:t xml:space="preserve"> and </w:t>
            </w:r>
            <w:hyperlink r:id="rId7">
              <w:r w:rsidDel="00000000" w:rsidR="00000000" w:rsidRPr="00000000">
                <w:rPr>
                  <w:rFonts w:ascii="Comfortaa" w:cs="Comfortaa" w:eastAsia="Comfortaa" w:hAnsi="Comfortaa"/>
                  <w:b w:val="1"/>
                  <w:color w:val="1155cc"/>
                  <w:u w:val="single"/>
                  <w:rtl w:val="0"/>
                </w:rPr>
                <w:t xml:space="preserve">Week 5</w:t>
              </w:r>
            </w:hyperlink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0A">
            <w:pPr>
              <w:widowControl w:val="0"/>
              <w:spacing w:line="240" w:lineRule="auto"/>
              <w:rPr>
                <w:rFonts w:ascii="Comfortaa" w:cs="Comfortaa" w:eastAsia="Comfortaa" w:hAnsi="Comfortaa"/>
                <w:b w:val="1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0B">
            <w:pPr>
              <w:widowControl w:val="0"/>
              <w:spacing w:line="240" w:lineRule="auto"/>
              <w:rPr>
                <w:rFonts w:ascii="Comfortaa" w:cs="Comfortaa" w:eastAsia="Comfortaa" w:hAnsi="Comfortaa"/>
                <w:b w:val="1"/>
              </w:rPr>
            </w:pPr>
            <w:r w:rsidDel="00000000" w:rsidR="00000000" w:rsidRPr="00000000">
              <w:rPr>
                <w:rFonts w:ascii="Comfortaa" w:cs="Comfortaa" w:eastAsia="Comfortaa" w:hAnsi="Comfortaa"/>
                <w:b w:val="1"/>
                <w:rtl w:val="0"/>
              </w:rPr>
              <w:t xml:space="preserve">Or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0C">
            <w:pPr>
              <w:widowControl w:val="0"/>
              <w:spacing w:line="240" w:lineRule="auto"/>
              <w:rPr>
                <w:rFonts w:ascii="Comfortaa" w:cs="Comfortaa" w:eastAsia="Comfortaa" w:hAnsi="Comfortaa"/>
                <w:b w:val="1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0D">
            <w:pPr>
              <w:widowControl w:val="0"/>
              <w:spacing w:line="240" w:lineRule="auto"/>
              <w:rPr>
                <w:rFonts w:ascii="Comfortaa" w:cs="Comfortaa" w:eastAsia="Comfortaa" w:hAnsi="Comfortaa"/>
                <w:b w:val="1"/>
              </w:rPr>
            </w:pPr>
            <w:r w:rsidDel="00000000" w:rsidR="00000000" w:rsidRPr="00000000">
              <w:rPr>
                <w:rFonts w:ascii="Comfortaa" w:cs="Comfortaa" w:eastAsia="Comfortaa" w:hAnsi="Comfortaa"/>
                <w:b w:val="1"/>
                <w:rtl w:val="0"/>
              </w:rPr>
              <w:t xml:space="preserve">We have a subscription to Online PE lessons, called Real PE</w:t>
            </w:r>
          </w:p>
          <w:p w:rsidR="00000000" w:rsidDel="00000000" w:rsidP="00000000" w:rsidRDefault="00000000" w:rsidRPr="00000000" w14:paraId="0000000E">
            <w:pPr>
              <w:widowControl w:val="0"/>
              <w:spacing w:line="240" w:lineRule="auto"/>
              <w:rPr>
                <w:rFonts w:ascii="Comfortaa" w:cs="Comfortaa" w:eastAsia="Comfortaa" w:hAnsi="Comfortaa"/>
                <w:b w:val="1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0F">
            <w:pPr>
              <w:widowControl w:val="0"/>
              <w:spacing w:line="240" w:lineRule="auto"/>
              <w:rPr>
                <w:rFonts w:ascii="Comfortaa" w:cs="Comfortaa" w:eastAsia="Comfortaa" w:hAnsi="Comfortaa"/>
                <w:b w:val="1"/>
              </w:rPr>
            </w:pPr>
            <w:r w:rsidDel="00000000" w:rsidR="00000000" w:rsidRPr="00000000">
              <w:rPr>
                <w:rFonts w:ascii="Comfortaa" w:cs="Comfortaa" w:eastAsia="Comfortaa" w:hAnsi="Comfortaa"/>
                <w:b w:val="1"/>
                <w:rtl w:val="0"/>
              </w:rPr>
              <w:t xml:space="preserve">You need to enter the address:</w:t>
            </w:r>
          </w:p>
          <w:p w:rsidR="00000000" w:rsidDel="00000000" w:rsidP="00000000" w:rsidRDefault="00000000" w:rsidRPr="00000000" w14:paraId="00000010">
            <w:pPr>
              <w:widowControl w:val="0"/>
              <w:spacing w:line="240" w:lineRule="auto"/>
              <w:rPr>
                <w:rFonts w:ascii="Comfortaa" w:cs="Comfortaa" w:eastAsia="Comfortaa" w:hAnsi="Comfortaa"/>
                <w:b w:val="1"/>
              </w:rPr>
            </w:pPr>
            <w:hyperlink r:id="rId8">
              <w:r w:rsidDel="00000000" w:rsidR="00000000" w:rsidRPr="00000000">
                <w:rPr>
                  <w:rFonts w:ascii="Comfortaa" w:cs="Comfortaa" w:eastAsia="Comfortaa" w:hAnsi="Comfortaa"/>
                  <w:b w:val="1"/>
                  <w:color w:val="1155cc"/>
                  <w:u w:val="single"/>
                  <w:rtl w:val="0"/>
                </w:rPr>
                <w:t xml:space="preserve">home.jasmineactive.com</w:t>
              </w:r>
            </w:hyperlink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11">
            <w:pPr>
              <w:widowControl w:val="0"/>
              <w:spacing w:line="240" w:lineRule="auto"/>
              <w:rPr>
                <w:rFonts w:ascii="Comfortaa" w:cs="Comfortaa" w:eastAsia="Comfortaa" w:hAnsi="Comfortaa"/>
                <w:b w:val="1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12">
            <w:pPr>
              <w:widowControl w:val="0"/>
              <w:spacing w:line="240" w:lineRule="auto"/>
              <w:rPr>
                <w:rFonts w:ascii="Comfortaa" w:cs="Comfortaa" w:eastAsia="Comfortaa" w:hAnsi="Comfortaa"/>
                <w:b w:val="1"/>
              </w:rPr>
            </w:pPr>
            <w:r w:rsidDel="00000000" w:rsidR="00000000" w:rsidRPr="00000000">
              <w:rPr>
                <w:rFonts w:ascii="Comfortaa" w:cs="Comfortaa" w:eastAsia="Comfortaa" w:hAnsi="Comfortaa"/>
                <w:b w:val="1"/>
                <w:rtl w:val="0"/>
              </w:rPr>
              <w:t xml:space="preserve">Then enter the email address:</w:t>
            </w:r>
          </w:p>
          <w:p w:rsidR="00000000" w:rsidDel="00000000" w:rsidP="00000000" w:rsidRDefault="00000000" w:rsidRPr="00000000" w14:paraId="00000013">
            <w:pPr>
              <w:widowControl w:val="0"/>
              <w:spacing w:line="240" w:lineRule="auto"/>
              <w:rPr>
                <w:rFonts w:ascii="Comfortaa" w:cs="Comfortaa" w:eastAsia="Comfortaa" w:hAnsi="Comfortaa"/>
                <w:b w:val="1"/>
              </w:rPr>
            </w:pPr>
            <w:hyperlink r:id="rId9">
              <w:r w:rsidDel="00000000" w:rsidR="00000000" w:rsidRPr="00000000">
                <w:rPr>
                  <w:rFonts w:ascii="Comfortaa" w:cs="Comfortaa" w:eastAsia="Comfortaa" w:hAnsi="Comfortaa"/>
                  <w:b w:val="1"/>
                  <w:color w:val="1155cc"/>
                  <w:u w:val="single"/>
                  <w:rtl w:val="0"/>
                </w:rPr>
                <w:t xml:space="preserve">parent@brockenhur-1.com</w:t>
              </w:r>
            </w:hyperlink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14">
            <w:pPr>
              <w:widowControl w:val="0"/>
              <w:spacing w:line="240" w:lineRule="auto"/>
              <w:rPr>
                <w:rFonts w:ascii="Comfortaa" w:cs="Comfortaa" w:eastAsia="Comfortaa" w:hAnsi="Comfortaa"/>
                <w:b w:val="1"/>
              </w:rPr>
            </w:pPr>
            <w:r w:rsidDel="00000000" w:rsidR="00000000" w:rsidRPr="00000000">
              <w:rPr>
                <w:rFonts w:ascii="Comfortaa" w:cs="Comfortaa" w:eastAsia="Comfortaa" w:hAnsi="Comfortaa"/>
                <w:b w:val="1"/>
                <w:rtl w:val="0"/>
              </w:rPr>
              <w:t xml:space="preserve"> Password: brockenhur</w:t>
            </w:r>
          </w:p>
          <w:p w:rsidR="00000000" w:rsidDel="00000000" w:rsidP="00000000" w:rsidRDefault="00000000" w:rsidRPr="00000000" w14:paraId="00000015">
            <w:pPr>
              <w:widowControl w:val="0"/>
              <w:spacing w:line="240" w:lineRule="auto"/>
              <w:rPr>
                <w:rFonts w:ascii="Comfortaa" w:cs="Comfortaa" w:eastAsia="Comfortaa" w:hAnsi="Comfortaa"/>
                <w:b w:val="1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16">
            <w:pPr>
              <w:widowControl w:val="0"/>
              <w:spacing w:line="240" w:lineRule="auto"/>
              <w:rPr>
                <w:rFonts w:ascii="Comfortaa" w:cs="Comfortaa" w:eastAsia="Comfortaa" w:hAnsi="Comfortaa"/>
                <w:b w:val="1"/>
              </w:rPr>
            </w:pPr>
            <w:r w:rsidDel="00000000" w:rsidR="00000000" w:rsidRPr="00000000">
              <w:rPr>
                <w:rFonts w:ascii="Comfortaa" w:cs="Comfortaa" w:eastAsia="Comfortaa" w:hAnsi="Comfortaa"/>
                <w:b w:val="1"/>
                <w:rtl w:val="0"/>
              </w:rPr>
              <w:t xml:space="preserve">Dance Challenge - for those people who fancy it. </w:t>
            </w:r>
          </w:p>
          <w:p w:rsidR="00000000" w:rsidDel="00000000" w:rsidP="00000000" w:rsidRDefault="00000000" w:rsidRPr="00000000" w14:paraId="00000017">
            <w:pPr>
              <w:widowControl w:val="0"/>
              <w:spacing w:line="240" w:lineRule="auto"/>
              <w:rPr>
                <w:rFonts w:ascii="Comfortaa" w:cs="Comfortaa" w:eastAsia="Comfortaa" w:hAnsi="Comfortaa"/>
                <w:b w:val="1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18">
            <w:pPr>
              <w:widowControl w:val="0"/>
              <w:spacing w:line="240" w:lineRule="auto"/>
              <w:rPr>
                <w:rFonts w:ascii="Comfortaa" w:cs="Comfortaa" w:eastAsia="Comfortaa" w:hAnsi="Comfortaa"/>
                <w:b w:val="1"/>
              </w:rPr>
            </w:pPr>
            <w:r w:rsidDel="00000000" w:rsidR="00000000" w:rsidRPr="00000000">
              <w:rPr>
                <w:rFonts w:ascii="Comfortaa" w:cs="Comfortaa" w:eastAsia="Comfortaa" w:hAnsi="Comfortaa"/>
                <w:b w:val="1"/>
              </w:rPr>
              <w:drawing>
                <wp:inline distB="114300" distT="114300" distL="114300" distR="114300">
                  <wp:extent cx="3846909" cy="2443163"/>
                  <wp:effectExtent b="0" l="0" r="0" t="0"/>
                  <wp:docPr id="3" name="image2.png"/>
                  <a:graphic>
                    <a:graphicData uri="http://schemas.openxmlformats.org/drawingml/2006/picture">
                      <pic:pic>
                        <pic:nvPicPr>
                          <pic:cNvPr id="0" name="image2.png"/>
                          <pic:cNvPicPr preferRelativeResize="0"/>
                        </pic:nvPicPr>
                        <pic:blipFill>
                          <a:blip r:embed="rId10"/>
                          <a:srcRect b="24553" l="6015" r="45760" t="20982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846909" cy="2443163"/>
                          </a:xfrm>
                          <a:prstGeom prst="rect"/>
                          <a:ln/>
                        </pic:spPr>
                      </pic:pic>
                    </a:graphicData>
                  </a:graphic>
                </wp:inline>
              </w:drawing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19">
            <w:pPr>
              <w:widowControl w:val="0"/>
              <w:spacing w:line="240" w:lineRule="auto"/>
              <w:rPr>
                <w:rFonts w:ascii="Comfortaa" w:cs="Comfortaa" w:eastAsia="Comfortaa" w:hAnsi="Comfortaa"/>
                <w:b w:val="1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1A">
            <w:pPr>
              <w:widowControl w:val="0"/>
              <w:spacing w:line="240" w:lineRule="auto"/>
              <w:rPr>
                <w:rFonts w:ascii="Comfortaa" w:cs="Comfortaa" w:eastAsia="Comfortaa" w:hAnsi="Comfortaa"/>
                <w:b w:val="1"/>
              </w:rPr>
            </w:pPr>
            <w:r w:rsidDel="00000000" w:rsidR="00000000" w:rsidRPr="00000000">
              <w:rPr>
                <w:rFonts w:ascii="Comfortaa" w:cs="Comfortaa" w:eastAsia="Comfortaa" w:hAnsi="Comfortaa"/>
                <w:b w:val="1"/>
                <w:rtl w:val="0"/>
              </w:rPr>
              <w:t xml:space="preserve">Mental Maths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1B">
            <w:pPr>
              <w:widowControl w:val="0"/>
              <w:spacing w:line="240" w:lineRule="auto"/>
              <w:rPr>
                <w:rFonts w:ascii="Comfortaa" w:cs="Comfortaa" w:eastAsia="Comfortaa" w:hAnsi="Comfortaa"/>
                <w:b w:val="1"/>
              </w:rPr>
            </w:pPr>
            <w:r w:rsidDel="00000000" w:rsidR="00000000" w:rsidRPr="00000000">
              <w:rPr>
                <w:rFonts w:ascii="Comfortaa" w:cs="Comfortaa" w:eastAsia="Comfortaa" w:hAnsi="Comfortaa"/>
                <w:b w:val="1"/>
                <w:rtl w:val="0"/>
              </w:rPr>
              <w:t xml:space="preserve">5-10 minutes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1C">
            <w:pPr>
              <w:widowControl w:val="0"/>
              <w:spacing w:line="240" w:lineRule="auto"/>
              <w:ind w:left="2880" w:firstLine="0"/>
              <w:rPr>
                <w:rFonts w:ascii="Comfortaa" w:cs="Comfortaa" w:eastAsia="Comfortaa" w:hAnsi="Comfortaa"/>
                <w:sz w:val="24"/>
                <w:szCs w:val="24"/>
              </w:rPr>
            </w:pPr>
            <w:r w:rsidDel="00000000" w:rsidR="00000000" w:rsidRPr="00000000">
              <w:rPr>
                <w:rFonts w:ascii="Comfortaa" w:cs="Comfortaa" w:eastAsia="Comfortaa" w:hAnsi="Comfortaa"/>
                <w:sz w:val="24"/>
                <w:szCs w:val="24"/>
                <w:rtl w:val="0"/>
              </w:rPr>
              <w:t xml:space="preserve">TT Rock Stars </w:t>
            </w:r>
          </w:p>
        </w:tc>
      </w:tr>
      <w:tr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1D">
            <w:pPr>
              <w:widowControl w:val="0"/>
              <w:spacing w:line="240" w:lineRule="auto"/>
              <w:rPr>
                <w:rFonts w:ascii="Comfortaa" w:cs="Comfortaa" w:eastAsia="Comfortaa" w:hAnsi="Comfortaa"/>
                <w:b w:val="1"/>
              </w:rPr>
            </w:pPr>
            <w:r w:rsidDel="00000000" w:rsidR="00000000" w:rsidRPr="00000000">
              <w:rPr>
                <w:rFonts w:ascii="Comfortaa" w:cs="Comfortaa" w:eastAsia="Comfortaa" w:hAnsi="Comfortaa"/>
                <w:b w:val="1"/>
                <w:rtl w:val="0"/>
              </w:rPr>
              <w:t xml:space="preserve">Maths 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1E">
            <w:pPr>
              <w:widowControl w:val="0"/>
              <w:spacing w:line="240" w:lineRule="auto"/>
              <w:rPr>
                <w:rFonts w:ascii="Comfortaa" w:cs="Comfortaa" w:eastAsia="Comfortaa" w:hAnsi="Comfortaa"/>
                <w:b w:val="1"/>
              </w:rPr>
            </w:pPr>
            <w:r w:rsidDel="00000000" w:rsidR="00000000" w:rsidRPr="00000000">
              <w:rPr>
                <w:rFonts w:ascii="Comfortaa" w:cs="Comfortaa" w:eastAsia="Comfortaa" w:hAnsi="Comfortaa"/>
                <w:b w:val="1"/>
                <w:rtl w:val="0"/>
              </w:rPr>
              <w:t xml:space="preserve">45 minutes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1F">
            <w:pPr>
              <w:widowControl w:val="0"/>
              <w:spacing w:line="240" w:lineRule="auto"/>
              <w:rPr>
                <w:rFonts w:ascii="Comfortaa" w:cs="Comfortaa" w:eastAsia="Comfortaa" w:hAnsi="Comfortaa"/>
                <w:sz w:val="24"/>
                <w:szCs w:val="24"/>
              </w:rPr>
            </w:pPr>
            <w:r w:rsidDel="00000000" w:rsidR="00000000" w:rsidRPr="00000000">
              <w:rPr>
                <w:rFonts w:ascii="Comfortaa" w:cs="Comfortaa" w:eastAsia="Comfortaa" w:hAnsi="Comfortaa"/>
                <w:sz w:val="24"/>
                <w:szCs w:val="24"/>
                <w:rtl w:val="0"/>
              </w:rPr>
              <w:t xml:space="preserve">White Rose Website. Summer 1 Week 3 Day 1</w:t>
            </w:r>
          </w:p>
          <w:p w:rsidR="00000000" w:rsidDel="00000000" w:rsidP="00000000" w:rsidRDefault="00000000" w:rsidRPr="00000000" w14:paraId="00000020">
            <w:pPr>
              <w:widowControl w:val="0"/>
              <w:spacing w:line="240" w:lineRule="auto"/>
              <w:rPr>
                <w:rFonts w:ascii="Comfortaa" w:cs="Comfortaa" w:eastAsia="Comfortaa" w:hAnsi="Comfortaa"/>
                <w:sz w:val="24"/>
                <w:szCs w:val="24"/>
              </w:rPr>
            </w:pPr>
            <w:hyperlink r:id="rId11">
              <w:r w:rsidDel="00000000" w:rsidR="00000000" w:rsidRPr="00000000">
                <w:rPr>
                  <w:rFonts w:ascii="Comfortaa" w:cs="Comfortaa" w:eastAsia="Comfortaa" w:hAnsi="Comfortaa"/>
                  <w:color w:val="1155cc"/>
                  <w:sz w:val="24"/>
                  <w:szCs w:val="24"/>
                  <w:u w:val="single"/>
                  <w:rtl w:val="0"/>
                </w:rPr>
                <w:t xml:space="preserve">https://whiterosemaths.com/homelearning/year-3/</w:t>
              </w:r>
            </w:hyperlink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21">
            <w:pPr>
              <w:widowControl w:val="0"/>
              <w:spacing w:line="240" w:lineRule="auto"/>
              <w:rPr>
                <w:rFonts w:ascii="Comfortaa" w:cs="Comfortaa" w:eastAsia="Comfortaa" w:hAnsi="Comfortaa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22">
            <w:pPr>
              <w:widowControl w:val="0"/>
              <w:spacing w:line="240" w:lineRule="auto"/>
              <w:rPr>
                <w:rFonts w:ascii="Comfortaa" w:cs="Comfortaa" w:eastAsia="Comfortaa" w:hAnsi="Comfortaa"/>
                <w:b w:val="1"/>
                <w:sz w:val="24"/>
                <w:szCs w:val="24"/>
                <w:u w:val="single"/>
              </w:rPr>
            </w:pPr>
            <w:r w:rsidDel="00000000" w:rsidR="00000000" w:rsidRPr="00000000">
              <w:rPr>
                <w:rFonts w:ascii="Comfortaa" w:cs="Comfortaa" w:eastAsia="Comfortaa" w:hAnsi="Comfortaa"/>
                <w:b w:val="1"/>
                <w:sz w:val="24"/>
                <w:szCs w:val="24"/>
                <w:u w:val="single"/>
                <w:rtl w:val="0"/>
              </w:rPr>
              <w:t xml:space="preserve">LO: To convert pounds and pence</w:t>
            </w:r>
          </w:p>
          <w:p w:rsidR="00000000" w:rsidDel="00000000" w:rsidP="00000000" w:rsidRDefault="00000000" w:rsidRPr="00000000" w14:paraId="00000023">
            <w:pPr>
              <w:widowControl w:val="0"/>
              <w:spacing w:line="240" w:lineRule="auto"/>
              <w:rPr>
                <w:rFonts w:ascii="Comfortaa" w:cs="Comfortaa" w:eastAsia="Comfortaa" w:hAnsi="Comfortaa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24">
            <w:pPr>
              <w:widowControl w:val="0"/>
              <w:spacing w:line="240" w:lineRule="auto"/>
              <w:rPr>
                <w:rFonts w:ascii="Comfortaa" w:cs="Comfortaa" w:eastAsia="Comfortaa" w:hAnsi="Comfortaa"/>
                <w:sz w:val="24"/>
                <w:szCs w:val="24"/>
              </w:rPr>
            </w:pPr>
            <w:r w:rsidDel="00000000" w:rsidR="00000000" w:rsidRPr="00000000">
              <w:rPr>
                <w:rFonts w:ascii="Comfortaa" w:cs="Comfortaa" w:eastAsia="Comfortaa" w:hAnsi="Comfortaa"/>
                <w:sz w:val="24"/>
                <w:szCs w:val="24"/>
                <w:rtl w:val="0"/>
              </w:rPr>
              <w:t xml:space="preserve">This should be fairly straight forward. </w:t>
            </w:r>
          </w:p>
          <w:p w:rsidR="00000000" w:rsidDel="00000000" w:rsidP="00000000" w:rsidRDefault="00000000" w:rsidRPr="00000000" w14:paraId="00000025">
            <w:pPr>
              <w:widowControl w:val="0"/>
              <w:spacing w:line="240" w:lineRule="auto"/>
              <w:rPr>
                <w:rFonts w:ascii="Comfortaa" w:cs="Comfortaa" w:eastAsia="Comfortaa" w:hAnsi="Comfortaa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26">
            <w:pPr>
              <w:widowControl w:val="0"/>
              <w:spacing w:line="240" w:lineRule="auto"/>
              <w:rPr>
                <w:rFonts w:ascii="Comfortaa" w:cs="Comfortaa" w:eastAsia="Comfortaa" w:hAnsi="Comfortaa"/>
                <w:sz w:val="24"/>
                <w:szCs w:val="24"/>
              </w:rPr>
            </w:pPr>
            <w:r w:rsidDel="00000000" w:rsidR="00000000" w:rsidRPr="00000000">
              <w:rPr>
                <w:rFonts w:ascii="Comfortaa" w:cs="Comfortaa" w:eastAsia="Comfortaa" w:hAnsi="Comfortaa"/>
                <w:sz w:val="24"/>
                <w:szCs w:val="24"/>
                <w:rtl w:val="0"/>
              </w:rPr>
              <w:t xml:space="preserve">If you find this too easy...</w:t>
            </w:r>
          </w:p>
          <w:p w:rsidR="00000000" w:rsidDel="00000000" w:rsidP="00000000" w:rsidRDefault="00000000" w:rsidRPr="00000000" w14:paraId="00000027">
            <w:pPr>
              <w:widowControl w:val="0"/>
              <w:spacing w:line="240" w:lineRule="auto"/>
              <w:rPr>
                <w:rFonts w:ascii="Comfortaa" w:cs="Comfortaa" w:eastAsia="Comfortaa" w:hAnsi="Comfortaa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28">
            <w:pPr>
              <w:widowControl w:val="0"/>
              <w:spacing w:line="240" w:lineRule="auto"/>
              <w:rPr>
                <w:rFonts w:ascii="Comfortaa" w:cs="Comfortaa" w:eastAsia="Comfortaa" w:hAnsi="Comfortaa"/>
                <w:sz w:val="24"/>
                <w:szCs w:val="24"/>
              </w:rPr>
            </w:pPr>
            <w:hyperlink r:id="rId12">
              <w:r w:rsidDel="00000000" w:rsidR="00000000" w:rsidRPr="00000000">
                <w:rPr>
                  <w:rFonts w:ascii="Comfortaa" w:cs="Comfortaa" w:eastAsia="Comfortaa" w:hAnsi="Comfortaa"/>
                  <w:color w:val="1155cc"/>
                  <w:sz w:val="24"/>
                  <w:szCs w:val="24"/>
                  <w:u w:val="single"/>
                  <w:rtl w:val="0"/>
                </w:rPr>
                <w:t xml:space="preserve">https://www.mathsisfun.com/money/money-master.html</w:t>
              </w:r>
            </w:hyperlink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29">
            <w:pPr>
              <w:widowControl w:val="0"/>
              <w:spacing w:line="240" w:lineRule="auto"/>
              <w:rPr>
                <w:rFonts w:ascii="Comfortaa" w:cs="Comfortaa" w:eastAsia="Comfortaa" w:hAnsi="Comfortaa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2A">
            <w:pPr>
              <w:widowControl w:val="0"/>
              <w:spacing w:line="240" w:lineRule="auto"/>
              <w:rPr>
                <w:rFonts w:ascii="Comfortaa" w:cs="Comfortaa" w:eastAsia="Comfortaa" w:hAnsi="Comfortaa"/>
                <w:sz w:val="24"/>
                <w:szCs w:val="24"/>
              </w:rPr>
            </w:pPr>
            <w:r w:rsidDel="00000000" w:rsidR="00000000" w:rsidRPr="00000000">
              <w:rPr>
                <w:rFonts w:ascii="Comfortaa" w:cs="Comfortaa" w:eastAsia="Comfortaa" w:hAnsi="Comfortaa"/>
                <w:sz w:val="24"/>
                <w:szCs w:val="24"/>
                <w:rtl w:val="0"/>
              </w:rPr>
              <w:t xml:space="preserve">Just have fun with this game. </w:t>
            </w:r>
          </w:p>
          <w:p w:rsidR="00000000" w:rsidDel="00000000" w:rsidP="00000000" w:rsidRDefault="00000000" w:rsidRPr="00000000" w14:paraId="0000002B">
            <w:pPr>
              <w:widowControl w:val="0"/>
              <w:spacing w:line="240" w:lineRule="auto"/>
              <w:rPr>
                <w:rFonts w:ascii="Comfortaa" w:cs="Comfortaa" w:eastAsia="Comfortaa" w:hAnsi="Comfortaa"/>
                <w:b w:val="1"/>
                <w:sz w:val="24"/>
                <w:szCs w:val="24"/>
                <w:u w:val="singl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2C">
            <w:pPr>
              <w:widowControl w:val="0"/>
              <w:spacing w:line="240" w:lineRule="auto"/>
              <w:rPr>
                <w:rFonts w:ascii="Comfortaa" w:cs="Comfortaa" w:eastAsia="Comfortaa" w:hAnsi="Comfortaa"/>
                <w:b w:val="1"/>
                <w:sz w:val="24"/>
                <w:szCs w:val="24"/>
                <w:u w:val="singl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2D">
            <w:pPr>
              <w:widowControl w:val="0"/>
              <w:spacing w:line="240" w:lineRule="auto"/>
              <w:rPr>
                <w:rFonts w:ascii="Comfortaa" w:cs="Comfortaa" w:eastAsia="Comfortaa" w:hAnsi="Comfortaa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2E">
            <w:pPr>
              <w:widowControl w:val="0"/>
              <w:spacing w:line="240" w:lineRule="auto"/>
              <w:rPr>
                <w:rFonts w:ascii="Comfortaa" w:cs="Comfortaa" w:eastAsia="Comfortaa" w:hAnsi="Comfortaa"/>
                <w:b w:val="1"/>
              </w:rPr>
            </w:pPr>
            <w:r w:rsidDel="00000000" w:rsidR="00000000" w:rsidRPr="00000000">
              <w:rPr>
                <w:rFonts w:ascii="Comfortaa" w:cs="Comfortaa" w:eastAsia="Comfortaa" w:hAnsi="Comfortaa"/>
                <w:b w:val="1"/>
                <w:rtl w:val="0"/>
              </w:rPr>
              <w:t xml:space="preserve">Spellings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2F">
            <w:pPr>
              <w:widowControl w:val="0"/>
              <w:spacing w:line="240" w:lineRule="auto"/>
              <w:rPr>
                <w:rFonts w:ascii="Comfortaa" w:cs="Comfortaa" w:eastAsia="Comfortaa" w:hAnsi="Comfortaa"/>
                <w:b w:val="1"/>
              </w:rPr>
            </w:pPr>
            <w:r w:rsidDel="00000000" w:rsidR="00000000" w:rsidRPr="00000000">
              <w:rPr>
                <w:rFonts w:ascii="Comfortaa" w:cs="Comfortaa" w:eastAsia="Comfortaa" w:hAnsi="Comfortaa"/>
                <w:b w:val="1"/>
                <w:rtl w:val="0"/>
              </w:rPr>
              <w:t xml:space="preserve">15 Minutes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30">
            <w:pPr>
              <w:widowControl w:val="0"/>
              <w:spacing w:line="240" w:lineRule="auto"/>
              <w:rPr>
                <w:rFonts w:ascii="Comfortaa" w:cs="Comfortaa" w:eastAsia="Comfortaa" w:hAnsi="Comfortaa"/>
                <w:b w:val="1"/>
                <w:sz w:val="24"/>
                <w:szCs w:val="24"/>
              </w:rPr>
            </w:pPr>
            <w:r w:rsidDel="00000000" w:rsidR="00000000" w:rsidRPr="00000000">
              <w:rPr>
                <w:rFonts w:ascii="Comfortaa" w:cs="Comfortaa" w:eastAsia="Comfortaa" w:hAnsi="Comfortaa"/>
                <w:b w:val="1"/>
                <w:sz w:val="24"/>
                <w:szCs w:val="24"/>
                <w:rtl w:val="0"/>
              </w:rPr>
              <w:t xml:space="preserve">Your spellings this week: teacher, catcher, richer, stretcher, watcher, dispatcher butcher, preacher, scruncher, stalker</w:t>
            </w:r>
          </w:p>
          <w:p w:rsidR="00000000" w:rsidDel="00000000" w:rsidP="00000000" w:rsidRDefault="00000000" w:rsidRPr="00000000" w14:paraId="00000031">
            <w:pPr>
              <w:widowControl w:val="0"/>
              <w:spacing w:line="240" w:lineRule="auto"/>
              <w:rPr>
                <w:rFonts w:ascii="Comfortaa" w:cs="Comfortaa" w:eastAsia="Comfortaa" w:hAnsi="Comfortaa"/>
                <w:b w:val="1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32">
            <w:pPr>
              <w:widowControl w:val="0"/>
              <w:spacing w:line="240" w:lineRule="auto"/>
              <w:rPr>
                <w:rFonts w:ascii="Comfortaa" w:cs="Comfortaa" w:eastAsia="Comfortaa" w:hAnsi="Comfortaa"/>
                <w:b w:val="1"/>
                <w:sz w:val="24"/>
                <w:szCs w:val="24"/>
              </w:rPr>
            </w:pPr>
            <w:r w:rsidDel="00000000" w:rsidR="00000000" w:rsidRPr="00000000">
              <w:rPr>
                <w:rFonts w:ascii="Comfortaa" w:cs="Comfortaa" w:eastAsia="Comfortaa" w:hAnsi="Comfortaa"/>
                <w:b w:val="1"/>
                <w:sz w:val="24"/>
                <w:szCs w:val="24"/>
                <w:rtl w:val="0"/>
              </w:rPr>
              <w:t xml:space="preserve">Here is your spelling task. Spend 3 days doing this properly ready for your Friday spelling test. </w:t>
            </w:r>
          </w:p>
          <w:p w:rsidR="00000000" w:rsidDel="00000000" w:rsidP="00000000" w:rsidRDefault="00000000" w:rsidRPr="00000000" w14:paraId="00000033">
            <w:pPr>
              <w:widowControl w:val="0"/>
              <w:spacing w:line="240" w:lineRule="auto"/>
              <w:rPr>
                <w:rFonts w:ascii="Comfortaa" w:cs="Comfortaa" w:eastAsia="Comfortaa" w:hAnsi="Comfortaa"/>
                <w:b w:val="1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34">
            <w:pPr>
              <w:widowControl w:val="0"/>
              <w:spacing w:line="240" w:lineRule="auto"/>
              <w:rPr>
                <w:rFonts w:ascii="Comfortaa" w:cs="Comfortaa" w:eastAsia="Comfortaa" w:hAnsi="Comfortaa"/>
                <w:b w:val="1"/>
                <w:sz w:val="24"/>
                <w:szCs w:val="24"/>
              </w:rPr>
            </w:pPr>
            <w:r w:rsidDel="00000000" w:rsidR="00000000" w:rsidRPr="00000000">
              <w:rPr>
                <w:rFonts w:ascii="Comfortaa" w:cs="Comfortaa" w:eastAsia="Comfortaa" w:hAnsi="Comfortaa"/>
                <w:b w:val="1"/>
                <w:sz w:val="24"/>
                <w:szCs w:val="24"/>
              </w:rPr>
              <w:drawing>
                <wp:inline distB="114300" distT="114300" distL="114300" distR="114300">
                  <wp:extent cx="3748088" cy="4054054"/>
                  <wp:effectExtent b="0" l="0" r="0" t="0"/>
                  <wp:docPr id="2" name="image1.png"/>
                  <a:graphic>
                    <a:graphicData uri="http://schemas.openxmlformats.org/drawingml/2006/picture">
                      <pic:pic>
                        <pic:nvPicPr>
                          <pic:cNvPr id="0" name="image1.png"/>
                          <pic:cNvPicPr preferRelativeResize="0"/>
                        </pic:nvPicPr>
                        <pic:blipFill>
                          <a:blip r:embed="rId13"/>
                          <a:srcRect b="25446" l="6015" r="69423" t="27232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748088" cy="4054054"/>
                          </a:xfrm>
                          <a:prstGeom prst="rect"/>
                          <a:ln/>
                        </pic:spPr>
                      </pic:pic>
                    </a:graphicData>
                  </a:graphic>
                </wp:inline>
              </w:drawing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35">
            <w:pPr>
              <w:widowControl w:val="0"/>
              <w:spacing w:line="240" w:lineRule="auto"/>
              <w:rPr>
                <w:rFonts w:ascii="Comfortaa" w:cs="Comfortaa" w:eastAsia="Comfortaa" w:hAnsi="Comfortaa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36">
            <w:pPr>
              <w:widowControl w:val="0"/>
              <w:spacing w:line="240" w:lineRule="auto"/>
              <w:rPr>
                <w:rFonts w:ascii="Comfortaa" w:cs="Comfortaa" w:eastAsia="Comfortaa" w:hAnsi="Comfortaa"/>
                <w:b w:val="1"/>
              </w:rPr>
            </w:pPr>
            <w:r w:rsidDel="00000000" w:rsidR="00000000" w:rsidRPr="00000000">
              <w:rPr>
                <w:rFonts w:ascii="Comfortaa" w:cs="Comfortaa" w:eastAsia="Comfortaa" w:hAnsi="Comfortaa"/>
                <w:b w:val="1"/>
                <w:rtl w:val="0"/>
              </w:rPr>
              <w:t xml:space="preserve">Writing 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37">
            <w:pPr>
              <w:widowControl w:val="0"/>
              <w:spacing w:line="240" w:lineRule="auto"/>
              <w:rPr>
                <w:rFonts w:ascii="Comfortaa" w:cs="Comfortaa" w:eastAsia="Comfortaa" w:hAnsi="Comfortaa"/>
                <w:b w:val="1"/>
              </w:rPr>
            </w:pPr>
            <w:r w:rsidDel="00000000" w:rsidR="00000000" w:rsidRPr="00000000">
              <w:rPr>
                <w:rFonts w:ascii="Comfortaa" w:cs="Comfortaa" w:eastAsia="Comfortaa" w:hAnsi="Comfortaa"/>
                <w:b w:val="1"/>
                <w:rtl w:val="0"/>
              </w:rPr>
              <w:t xml:space="preserve">30 minutes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38">
            <w:pPr>
              <w:widowControl w:val="0"/>
              <w:spacing w:line="240" w:lineRule="auto"/>
              <w:rPr>
                <w:rFonts w:ascii="Comfortaa" w:cs="Comfortaa" w:eastAsia="Comfortaa" w:hAnsi="Comfortaa"/>
                <w:b w:val="1"/>
                <w:sz w:val="24"/>
                <w:szCs w:val="24"/>
                <w:u w:val="single"/>
              </w:rPr>
            </w:pPr>
            <w:r w:rsidDel="00000000" w:rsidR="00000000" w:rsidRPr="00000000">
              <w:rPr>
                <w:rFonts w:ascii="Comfortaa" w:cs="Comfortaa" w:eastAsia="Comfortaa" w:hAnsi="Comfortaa"/>
                <w:b w:val="1"/>
                <w:sz w:val="24"/>
                <w:szCs w:val="24"/>
                <w:u w:val="single"/>
                <w:rtl w:val="0"/>
              </w:rPr>
              <w:t xml:space="preserve">LO: To ask questions and form an opinion about how these people travel to school</w:t>
            </w:r>
          </w:p>
          <w:p w:rsidR="00000000" w:rsidDel="00000000" w:rsidP="00000000" w:rsidRDefault="00000000" w:rsidRPr="00000000" w14:paraId="00000039">
            <w:pPr>
              <w:widowControl w:val="0"/>
              <w:spacing w:line="240" w:lineRule="auto"/>
              <w:rPr>
                <w:rFonts w:ascii="Comfortaa" w:cs="Comfortaa" w:eastAsia="Comfortaa" w:hAnsi="Comfortaa"/>
                <w:b w:val="1"/>
                <w:sz w:val="24"/>
                <w:szCs w:val="24"/>
                <w:u w:val="singl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3A">
            <w:pPr>
              <w:widowControl w:val="0"/>
              <w:spacing w:line="240" w:lineRule="auto"/>
              <w:rPr>
                <w:rFonts w:ascii="Comfortaa" w:cs="Comfortaa" w:eastAsia="Comfortaa" w:hAnsi="Comfortaa"/>
                <w:sz w:val="24"/>
                <w:szCs w:val="24"/>
              </w:rPr>
            </w:pPr>
            <w:r w:rsidDel="00000000" w:rsidR="00000000" w:rsidRPr="00000000">
              <w:rPr>
                <w:rFonts w:ascii="Comfortaa" w:cs="Comfortaa" w:eastAsia="Comfortaa" w:hAnsi="Comfortaa"/>
                <w:sz w:val="24"/>
                <w:szCs w:val="24"/>
                <w:rtl w:val="0"/>
              </w:rPr>
              <w:t xml:space="preserve">I've created three sheets with the pictures on from the 2nd page. Choose one of the picture not all of them. </w:t>
            </w:r>
          </w:p>
          <w:p w:rsidR="00000000" w:rsidDel="00000000" w:rsidP="00000000" w:rsidRDefault="00000000" w:rsidRPr="00000000" w14:paraId="0000003B">
            <w:pPr>
              <w:widowControl w:val="0"/>
              <w:spacing w:line="240" w:lineRule="auto"/>
              <w:rPr>
                <w:rFonts w:ascii="Comfortaa" w:cs="Comfortaa" w:eastAsia="Comfortaa" w:hAnsi="Comfortaa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3C">
            <w:pPr>
              <w:widowControl w:val="0"/>
              <w:spacing w:line="240" w:lineRule="auto"/>
              <w:rPr>
                <w:rFonts w:ascii="Comfortaa" w:cs="Comfortaa" w:eastAsia="Comfortaa" w:hAnsi="Comfortaa"/>
                <w:sz w:val="24"/>
                <w:szCs w:val="24"/>
              </w:rPr>
            </w:pPr>
            <w:r w:rsidDel="00000000" w:rsidR="00000000" w:rsidRPr="00000000">
              <w:rPr>
                <w:rFonts w:ascii="Comfortaa" w:cs="Comfortaa" w:eastAsia="Comfortaa" w:hAnsi="Comfortaa"/>
                <w:sz w:val="24"/>
                <w:szCs w:val="24"/>
                <w:rtl w:val="0"/>
              </w:rPr>
              <w:t xml:space="preserve">Come up with 5 questions to ask one of the children in the pictures. </w:t>
            </w:r>
          </w:p>
          <w:p w:rsidR="00000000" w:rsidDel="00000000" w:rsidP="00000000" w:rsidRDefault="00000000" w:rsidRPr="00000000" w14:paraId="0000003D">
            <w:pPr>
              <w:widowControl w:val="0"/>
              <w:spacing w:line="240" w:lineRule="auto"/>
              <w:rPr>
                <w:rFonts w:ascii="Comfortaa" w:cs="Comfortaa" w:eastAsia="Comfortaa" w:hAnsi="Comfortaa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3E">
            <w:pPr>
              <w:widowControl w:val="0"/>
              <w:spacing w:line="240" w:lineRule="auto"/>
              <w:rPr>
                <w:rFonts w:ascii="Comfortaa" w:cs="Comfortaa" w:eastAsia="Comfortaa" w:hAnsi="Comfortaa"/>
                <w:sz w:val="24"/>
                <w:szCs w:val="24"/>
              </w:rPr>
            </w:pPr>
            <w:r w:rsidDel="00000000" w:rsidR="00000000" w:rsidRPr="00000000">
              <w:rPr>
                <w:rFonts w:ascii="Comfortaa" w:cs="Comfortaa" w:eastAsia="Comfortaa" w:hAnsi="Comfortaa"/>
                <w:sz w:val="24"/>
                <w:szCs w:val="24"/>
                <w:rtl w:val="0"/>
              </w:rPr>
              <w:t xml:space="preserve">If you could ask one of the children in the image five</w:t>
            </w:r>
          </w:p>
          <w:p w:rsidR="00000000" w:rsidDel="00000000" w:rsidP="00000000" w:rsidRDefault="00000000" w:rsidRPr="00000000" w14:paraId="0000003F">
            <w:pPr>
              <w:widowControl w:val="0"/>
              <w:spacing w:line="240" w:lineRule="auto"/>
              <w:rPr>
                <w:rFonts w:ascii="Comfortaa" w:cs="Comfortaa" w:eastAsia="Comfortaa" w:hAnsi="Comfortaa"/>
                <w:sz w:val="24"/>
                <w:szCs w:val="24"/>
              </w:rPr>
            </w:pPr>
            <w:r w:rsidDel="00000000" w:rsidR="00000000" w:rsidRPr="00000000">
              <w:rPr>
                <w:rFonts w:ascii="Comfortaa" w:cs="Comfortaa" w:eastAsia="Comfortaa" w:hAnsi="Comfortaa"/>
                <w:sz w:val="24"/>
                <w:szCs w:val="24"/>
                <w:rtl w:val="0"/>
              </w:rPr>
              <w:t xml:space="preserve">questions, what would they be? Aim to find as much</w:t>
            </w:r>
          </w:p>
          <w:p w:rsidR="00000000" w:rsidDel="00000000" w:rsidP="00000000" w:rsidRDefault="00000000" w:rsidRPr="00000000" w14:paraId="00000040">
            <w:pPr>
              <w:widowControl w:val="0"/>
              <w:spacing w:line="240" w:lineRule="auto"/>
              <w:rPr>
                <w:rFonts w:ascii="Comfortaa" w:cs="Comfortaa" w:eastAsia="Comfortaa" w:hAnsi="Comfortaa"/>
                <w:sz w:val="24"/>
                <w:szCs w:val="24"/>
              </w:rPr>
            </w:pPr>
            <w:r w:rsidDel="00000000" w:rsidR="00000000" w:rsidRPr="00000000">
              <w:rPr>
                <w:rFonts w:ascii="Comfortaa" w:cs="Comfortaa" w:eastAsia="Comfortaa" w:hAnsi="Comfortaa"/>
                <w:sz w:val="24"/>
                <w:szCs w:val="24"/>
                <w:rtl w:val="0"/>
              </w:rPr>
              <w:t xml:space="preserve">information as possible through good questions.</w:t>
            </w:r>
          </w:p>
          <w:p w:rsidR="00000000" w:rsidDel="00000000" w:rsidP="00000000" w:rsidRDefault="00000000" w:rsidRPr="00000000" w14:paraId="00000041">
            <w:pPr>
              <w:widowControl w:val="0"/>
              <w:spacing w:line="240" w:lineRule="auto"/>
              <w:rPr>
                <w:rFonts w:ascii="Comfortaa" w:cs="Comfortaa" w:eastAsia="Comfortaa" w:hAnsi="Comfortaa"/>
                <w:sz w:val="24"/>
                <w:szCs w:val="24"/>
              </w:rPr>
            </w:pPr>
            <w:r w:rsidDel="00000000" w:rsidR="00000000" w:rsidRPr="00000000">
              <w:rPr>
                <w:rFonts w:ascii="Comfortaa" w:cs="Comfortaa" w:eastAsia="Comfortaa" w:hAnsi="Comfortaa"/>
                <w:sz w:val="24"/>
                <w:szCs w:val="24"/>
                <w:rtl w:val="0"/>
              </w:rPr>
              <w:t xml:space="preserve">What … ?</w:t>
            </w:r>
          </w:p>
          <w:p w:rsidR="00000000" w:rsidDel="00000000" w:rsidP="00000000" w:rsidRDefault="00000000" w:rsidRPr="00000000" w14:paraId="00000042">
            <w:pPr>
              <w:widowControl w:val="0"/>
              <w:spacing w:line="240" w:lineRule="auto"/>
              <w:rPr>
                <w:rFonts w:ascii="Comfortaa" w:cs="Comfortaa" w:eastAsia="Comfortaa" w:hAnsi="Comfortaa"/>
                <w:sz w:val="24"/>
                <w:szCs w:val="24"/>
              </w:rPr>
            </w:pPr>
            <w:r w:rsidDel="00000000" w:rsidR="00000000" w:rsidRPr="00000000">
              <w:rPr>
                <w:rFonts w:ascii="Comfortaa" w:cs="Comfortaa" w:eastAsia="Comfortaa" w:hAnsi="Comfortaa"/>
                <w:sz w:val="24"/>
                <w:szCs w:val="24"/>
                <w:rtl w:val="0"/>
              </w:rPr>
              <w:t xml:space="preserve">How …?</w:t>
            </w:r>
          </w:p>
          <w:p w:rsidR="00000000" w:rsidDel="00000000" w:rsidP="00000000" w:rsidRDefault="00000000" w:rsidRPr="00000000" w14:paraId="00000043">
            <w:pPr>
              <w:widowControl w:val="0"/>
              <w:spacing w:line="240" w:lineRule="auto"/>
              <w:rPr>
                <w:rFonts w:ascii="Comfortaa" w:cs="Comfortaa" w:eastAsia="Comfortaa" w:hAnsi="Comfortaa"/>
                <w:sz w:val="24"/>
                <w:szCs w:val="24"/>
              </w:rPr>
            </w:pPr>
            <w:r w:rsidDel="00000000" w:rsidR="00000000" w:rsidRPr="00000000">
              <w:rPr>
                <w:rFonts w:ascii="Comfortaa" w:cs="Comfortaa" w:eastAsia="Comfortaa" w:hAnsi="Comfortaa"/>
                <w:sz w:val="24"/>
                <w:szCs w:val="24"/>
                <w:rtl w:val="0"/>
              </w:rPr>
              <w:t xml:space="preserve">When …?</w:t>
            </w:r>
          </w:p>
          <w:p w:rsidR="00000000" w:rsidDel="00000000" w:rsidP="00000000" w:rsidRDefault="00000000" w:rsidRPr="00000000" w14:paraId="00000044">
            <w:pPr>
              <w:widowControl w:val="0"/>
              <w:spacing w:line="240" w:lineRule="auto"/>
              <w:rPr>
                <w:rFonts w:ascii="Comfortaa" w:cs="Comfortaa" w:eastAsia="Comfortaa" w:hAnsi="Comfortaa"/>
                <w:sz w:val="24"/>
                <w:szCs w:val="24"/>
              </w:rPr>
            </w:pPr>
            <w:r w:rsidDel="00000000" w:rsidR="00000000" w:rsidRPr="00000000">
              <w:rPr>
                <w:rFonts w:ascii="Comfortaa" w:cs="Comfortaa" w:eastAsia="Comfortaa" w:hAnsi="Comfortaa"/>
                <w:sz w:val="24"/>
                <w:szCs w:val="24"/>
                <w:rtl w:val="0"/>
              </w:rPr>
              <w:t xml:space="preserve">Where … ?</w:t>
            </w:r>
          </w:p>
          <w:p w:rsidR="00000000" w:rsidDel="00000000" w:rsidP="00000000" w:rsidRDefault="00000000" w:rsidRPr="00000000" w14:paraId="00000045">
            <w:pPr>
              <w:widowControl w:val="0"/>
              <w:spacing w:line="240" w:lineRule="auto"/>
              <w:rPr>
                <w:rFonts w:ascii="Comfortaa" w:cs="Comfortaa" w:eastAsia="Comfortaa" w:hAnsi="Comfortaa"/>
                <w:sz w:val="24"/>
                <w:szCs w:val="24"/>
              </w:rPr>
            </w:pPr>
            <w:r w:rsidDel="00000000" w:rsidR="00000000" w:rsidRPr="00000000">
              <w:rPr>
                <w:rFonts w:ascii="Comfortaa" w:cs="Comfortaa" w:eastAsia="Comfortaa" w:hAnsi="Comfortaa"/>
                <w:sz w:val="24"/>
                <w:szCs w:val="24"/>
                <w:rtl w:val="0"/>
              </w:rPr>
              <w:t xml:space="preserve">Why … ?</w:t>
            </w:r>
          </w:p>
          <w:p w:rsidR="00000000" w:rsidDel="00000000" w:rsidP="00000000" w:rsidRDefault="00000000" w:rsidRPr="00000000" w14:paraId="00000046">
            <w:pPr>
              <w:widowControl w:val="0"/>
              <w:spacing w:line="240" w:lineRule="auto"/>
              <w:rPr>
                <w:rFonts w:ascii="Comfortaa" w:cs="Comfortaa" w:eastAsia="Comfortaa" w:hAnsi="Comfortaa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47">
            <w:pPr>
              <w:widowControl w:val="0"/>
              <w:spacing w:line="240" w:lineRule="auto"/>
              <w:rPr>
                <w:rFonts w:ascii="Comfortaa" w:cs="Comfortaa" w:eastAsia="Comfortaa" w:hAnsi="Comfortaa"/>
                <w:sz w:val="24"/>
                <w:szCs w:val="24"/>
              </w:rPr>
            </w:pPr>
            <w:r w:rsidDel="00000000" w:rsidR="00000000" w:rsidRPr="00000000">
              <w:rPr>
                <w:rFonts w:ascii="Comfortaa" w:cs="Comfortaa" w:eastAsia="Comfortaa" w:hAnsi="Comfortaa"/>
                <w:sz w:val="24"/>
                <w:szCs w:val="24"/>
                <w:rtl w:val="0"/>
              </w:rPr>
              <w:t xml:space="preserve">How does it make you feel knowing that children around the world have to travel to school in dangerous conditions?</w:t>
            </w:r>
          </w:p>
          <w:p w:rsidR="00000000" w:rsidDel="00000000" w:rsidP="00000000" w:rsidRDefault="00000000" w:rsidRPr="00000000" w14:paraId="00000048">
            <w:pPr>
              <w:widowControl w:val="0"/>
              <w:spacing w:line="240" w:lineRule="auto"/>
              <w:rPr>
                <w:rFonts w:ascii="Comfortaa" w:cs="Comfortaa" w:eastAsia="Comfortaa" w:hAnsi="Comfortaa"/>
                <w:sz w:val="24"/>
                <w:szCs w:val="24"/>
              </w:rPr>
            </w:pPr>
            <w:r w:rsidDel="00000000" w:rsidR="00000000" w:rsidRPr="00000000">
              <w:rPr>
                <w:rFonts w:ascii="Comfortaa" w:cs="Comfortaa" w:eastAsia="Comfortaa" w:hAnsi="Comfortaa"/>
                <w:sz w:val="24"/>
                <w:szCs w:val="24"/>
                <w:rtl w:val="0"/>
              </w:rPr>
              <w:t xml:space="preserve">Try to use these words in your answer: appalled, shocked, envious,</w:t>
            </w:r>
          </w:p>
          <w:p w:rsidR="00000000" w:rsidDel="00000000" w:rsidP="00000000" w:rsidRDefault="00000000" w:rsidRPr="00000000" w14:paraId="00000049">
            <w:pPr>
              <w:widowControl w:val="0"/>
              <w:spacing w:line="240" w:lineRule="auto"/>
              <w:rPr>
                <w:rFonts w:ascii="Comfortaa" w:cs="Comfortaa" w:eastAsia="Comfortaa" w:hAnsi="Comfortaa"/>
                <w:sz w:val="24"/>
                <w:szCs w:val="24"/>
              </w:rPr>
            </w:pPr>
            <w:r w:rsidDel="00000000" w:rsidR="00000000" w:rsidRPr="00000000">
              <w:rPr>
                <w:rFonts w:ascii="Comfortaa" w:cs="Comfortaa" w:eastAsia="Comfortaa" w:hAnsi="Comfortaa"/>
                <w:sz w:val="24"/>
                <w:szCs w:val="24"/>
                <w:rtl w:val="0"/>
              </w:rPr>
              <w:t xml:space="preserve">concerned, excited or surprised.</w:t>
            </w:r>
          </w:p>
          <w:p w:rsidR="00000000" w:rsidDel="00000000" w:rsidP="00000000" w:rsidRDefault="00000000" w:rsidRPr="00000000" w14:paraId="0000004A">
            <w:pPr>
              <w:widowControl w:val="0"/>
              <w:spacing w:line="240" w:lineRule="auto"/>
              <w:rPr>
                <w:rFonts w:ascii="Comfortaa" w:cs="Comfortaa" w:eastAsia="Comfortaa" w:hAnsi="Comfortaa"/>
                <w:b w:val="1"/>
                <w:sz w:val="24"/>
                <w:szCs w:val="24"/>
                <w:u w:val="singl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4B">
            <w:pPr>
              <w:widowControl w:val="0"/>
              <w:spacing w:line="240" w:lineRule="auto"/>
              <w:rPr>
                <w:rFonts w:ascii="Comfortaa" w:cs="Comfortaa" w:eastAsia="Comfortaa" w:hAnsi="Comfortaa"/>
                <w:b w:val="1"/>
                <w:sz w:val="24"/>
                <w:szCs w:val="24"/>
                <w:u w:val="singl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4C">
            <w:pPr>
              <w:widowControl w:val="0"/>
              <w:spacing w:line="240" w:lineRule="auto"/>
              <w:rPr>
                <w:rFonts w:ascii="Comfortaa" w:cs="Comfortaa" w:eastAsia="Comfortaa" w:hAnsi="Comfortaa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4D">
            <w:pPr>
              <w:widowControl w:val="0"/>
              <w:spacing w:line="240" w:lineRule="auto"/>
              <w:rPr>
                <w:rFonts w:ascii="Comfortaa" w:cs="Comfortaa" w:eastAsia="Comfortaa" w:hAnsi="Comfortaa"/>
                <w:b w:val="1"/>
              </w:rPr>
            </w:pPr>
            <w:r w:rsidDel="00000000" w:rsidR="00000000" w:rsidRPr="00000000">
              <w:rPr>
                <w:rFonts w:ascii="Comfortaa" w:cs="Comfortaa" w:eastAsia="Comfortaa" w:hAnsi="Comfortaa"/>
                <w:b w:val="1"/>
                <w:rtl w:val="0"/>
              </w:rPr>
              <w:t xml:space="preserve">Reading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4E">
            <w:pPr>
              <w:widowControl w:val="0"/>
              <w:spacing w:line="240" w:lineRule="auto"/>
              <w:rPr>
                <w:rFonts w:ascii="Comfortaa" w:cs="Comfortaa" w:eastAsia="Comfortaa" w:hAnsi="Comfortaa"/>
                <w:b w:val="1"/>
              </w:rPr>
            </w:pPr>
            <w:r w:rsidDel="00000000" w:rsidR="00000000" w:rsidRPr="00000000">
              <w:rPr>
                <w:rFonts w:ascii="Comfortaa" w:cs="Comfortaa" w:eastAsia="Comfortaa" w:hAnsi="Comfortaa"/>
                <w:b w:val="1"/>
                <w:rtl w:val="0"/>
              </w:rPr>
              <w:t xml:space="preserve">15 mins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4F">
            <w:pPr>
              <w:widowControl w:val="0"/>
              <w:spacing w:line="240" w:lineRule="auto"/>
              <w:rPr>
                <w:rFonts w:ascii="Comfortaa" w:cs="Comfortaa" w:eastAsia="Comfortaa" w:hAnsi="Comfortaa"/>
                <w:b w:val="1"/>
              </w:rPr>
            </w:pPr>
            <w:r w:rsidDel="00000000" w:rsidR="00000000" w:rsidRPr="00000000">
              <w:rPr>
                <w:rFonts w:ascii="Comfortaa" w:cs="Comfortaa" w:eastAsia="Comfortaa" w:hAnsi="Comfortaa"/>
                <w:b w:val="1"/>
                <w:rtl w:val="0"/>
              </w:rPr>
              <w:t xml:space="preserve">Week’s long reading - e-book. Do not print out, just read it online. See attached with English.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trHeight w:val="1275" w:hRule="atLeast"/>
        </w:trPr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50">
            <w:pPr>
              <w:widowControl w:val="0"/>
              <w:spacing w:line="240" w:lineRule="auto"/>
              <w:rPr>
                <w:rFonts w:ascii="Comfortaa" w:cs="Comfortaa" w:eastAsia="Comfortaa" w:hAnsi="Comfortaa"/>
                <w:b w:val="1"/>
              </w:rPr>
            </w:pPr>
            <w:r w:rsidDel="00000000" w:rsidR="00000000" w:rsidRPr="00000000">
              <w:rPr>
                <w:rFonts w:ascii="Comfortaa" w:cs="Comfortaa" w:eastAsia="Comfortaa" w:hAnsi="Comfortaa"/>
                <w:b w:val="1"/>
                <w:rtl w:val="0"/>
              </w:rPr>
              <w:t xml:space="preserve">Topic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51">
            <w:pPr>
              <w:widowControl w:val="0"/>
              <w:spacing w:line="240" w:lineRule="auto"/>
              <w:rPr>
                <w:rFonts w:ascii="Comfortaa" w:cs="Comfortaa" w:eastAsia="Comfortaa" w:hAnsi="Comfortaa"/>
                <w:b w:val="1"/>
              </w:rPr>
            </w:pPr>
            <w:r w:rsidDel="00000000" w:rsidR="00000000" w:rsidRPr="00000000">
              <w:rPr>
                <w:rFonts w:ascii="Comfortaa" w:cs="Comfortaa" w:eastAsia="Comfortaa" w:hAnsi="Comfortaa"/>
                <w:b w:val="1"/>
                <w:rtl w:val="0"/>
              </w:rPr>
              <w:t xml:space="preserve">1 hour 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52">
            <w:pPr>
              <w:widowControl w:val="0"/>
              <w:spacing w:line="240" w:lineRule="auto"/>
              <w:rPr>
                <w:rFonts w:ascii="Comfortaa" w:cs="Comfortaa" w:eastAsia="Comfortaa" w:hAnsi="Comfortaa"/>
                <w:b w:val="1"/>
              </w:rPr>
            </w:pPr>
            <w:r w:rsidDel="00000000" w:rsidR="00000000" w:rsidRPr="00000000">
              <w:rPr>
                <w:rFonts w:ascii="Comfortaa" w:cs="Comfortaa" w:eastAsia="Comfortaa" w:hAnsi="Comfortaa"/>
                <w:b w:val="1"/>
                <w:rtl w:val="0"/>
              </w:rPr>
              <w:t xml:space="preserve">In this lesson, I would like you to carry out an experiment on what substances dissolve and which do not. </w:t>
            </w:r>
          </w:p>
          <w:p w:rsidR="00000000" w:rsidDel="00000000" w:rsidP="00000000" w:rsidRDefault="00000000" w:rsidRPr="00000000" w14:paraId="00000053">
            <w:pPr>
              <w:widowControl w:val="0"/>
              <w:spacing w:line="240" w:lineRule="auto"/>
              <w:rPr>
                <w:rFonts w:ascii="Comfortaa" w:cs="Comfortaa" w:eastAsia="Comfortaa" w:hAnsi="Comfortaa"/>
                <w:b w:val="1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54">
            <w:pPr>
              <w:widowControl w:val="0"/>
              <w:spacing w:line="240" w:lineRule="auto"/>
              <w:rPr>
                <w:rFonts w:ascii="Comfortaa" w:cs="Comfortaa" w:eastAsia="Comfortaa" w:hAnsi="Comfortaa"/>
                <w:b w:val="1"/>
              </w:rPr>
            </w:pPr>
            <w:r w:rsidDel="00000000" w:rsidR="00000000" w:rsidRPr="00000000">
              <w:rPr>
                <w:rFonts w:ascii="Comfortaa" w:cs="Comfortaa" w:eastAsia="Comfortaa" w:hAnsi="Comfortaa"/>
                <w:b w:val="1"/>
                <w:rtl w:val="0"/>
              </w:rPr>
              <w:t xml:space="preserve">Find out what these keywords mean first: dissolve, substances, soluble, insoluble. </w:t>
            </w:r>
          </w:p>
          <w:p w:rsidR="00000000" w:rsidDel="00000000" w:rsidP="00000000" w:rsidRDefault="00000000" w:rsidRPr="00000000" w14:paraId="00000055">
            <w:pPr>
              <w:widowControl w:val="0"/>
              <w:spacing w:line="240" w:lineRule="auto"/>
              <w:rPr>
                <w:rFonts w:ascii="Comfortaa" w:cs="Comfortaa" w:eastAsia="Comfortaa" w:hAnsi="Comfortaa"/>
                <w:b w:val="1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56">
            <w:pPr>
              <w:widowControl w:val="0"/>
              <w:spacing w:line="240" w:lineRule="auto"/>
              <w:rPr>
                <w:rFonts w:ascii="Comfortaa" w:cs="Comfortaa" w:eastAsia="Comfortaa" w:hAnsi="Comfortaa"/>
                <w:b w:val="1"/>
              </w:rPr>
            </w:pPr>
            <w:r w:rsidDel="00000000" w:rsidR="00000000" w:rsidRPr="00000000">
              <w:rPr>
                <w:rFonts w:ascii="Comfortaa" w:cs="Comfortaa" w:eastAsia="Comfortaa" w:hAnsi="Comfortaa"/>
                <w:b w:val="1"/>
                <w:rtl w:val="0"/>
              </w:rPr>
              <w:t xml:space="preserve">Carry out the following experiment that is attached to the sheet. </w:t>
            </w:r>
          </w:p>
          <w:p w:rsidR="00000000" w:rsidDel="00000000" w:rsidP="00000000" w:rsidRDefault="00000000" w:rsidRPr="00000000" w14:paraId="00000057">
            <w:pPr>
              <w:widowControl w:val="0"/>
              <w:spacing w:line="240" w:lineRule="auto"/>
              <w:rPr>
                <w:rFonts w:ascii="Comfortaa" w:cs="Comfortaa" w:eastAsia="Comfortaa" w:hAnsi="Comfortaa"/>
                <w:b w:val="1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58">
            <w:pPr>
              <w:widowControl w:val="0"/>
              <w:spacing w:line="240" w:lineRule="auto"/>
              <w:rPr>
                <w:rFonts w:ascii="Comfortaa" w:cs="Comfortaa" w:eastAsia="Comfortaa" w:hAnsi="Comfortaa"/>
                <w:b w:val="1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59">
            <w:pPr>
              <w:widowControl w:val="0"/>
              <w:spacing w:line="240" w:lineRule="auto"/>
              <w:rPr>
                <w:rFonts w:ascii="Comfortaa" w:cs="Comfortaa" w:eastAsia="Comfortaa" w:hAnsi="Comfortaa"/>
                <w:b w:val="1"/>
              </w:rPr>
            </w:pPr>
            <w:r w:rsidDel="00000000" w:rsidR="00000000" w:rsidRPr="00000000">
              <w:rPr>
                <w:rFonts w:ascii="Comfortaa" w:cs="Comfortaa" w:eastAsia="Comfortaa" w:hAnsi="Comfortaa"/>
                <w:b w:val="1"/>
                <w:rtl w:val="0"/>
              </w:rPr>
              <w:t xml:space="preserve">Any free time check out our website for extra activities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5A">
            <w:pPr>
              <w:widowControl w:val="0"/>
              <w:spacing w:line="240" w:lineRule="auto"/>
              <w:rPr>
                <w:rFonts w:ascii="Comfortaa" w:cs="Comfortaa" w:eastAsia="Comfortaa" w:hAnsi="Comfortaa"/>
                <w:b w:val="1"/>
              </w:rPr>
            </w:pPr>
            <w:r w:rsidDel="00000000" w:rsidR="00000000" w:rsidRPr="00000000">
              <w:rPr>
                <w:rFonts w:ascii="Comfortaa" w:cs="Comfortaa" w:eastAsia="Comfortaa" w:hAnsi="Comfortaa"/>
                <w:b w:val="1"/>
                <w:rtl w:val="0"/>
              </w:rPr>
              <w:t xml:space="preserve">N/A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5B">
            <w:pPr>
              <w:widowControl w:val="0"/>
              <w:spacing w:line="240" w:lineRule="auto"/>
              <w:rPr>
                <w:rFonts w:ascii="Comfortaa" w:cs="Comfortaa" w:eastAsia="Comfortaa" w:hAnsi="Comfortaa"/>
              </w:rPr>
            </w:pPr>
            <w:hyperlink r:id="rId14">
              <w:r w:rsidDel="00000000" w:rsidR="00000000" w:rsidRPr="00000000">
                <w:rPr>
                  <w:rFonts w:ascii="Comfortaa" w:cs="Comfortaa" w:eastAsia="Comfortaa" w:hAnsi="Comfortaa"/>
                  <w:color w:val="1155cc"/>
                  <w:u w:val="single"/>
                  <w:rtl w:val="0"/>
                </w:rPr>
                <w:t xml:space="preserve">https://sites.google.com/d/1AACR2Wo2mrXsLNCLpsrDG3ZY8ucn7msd/p/1K1uGSLLTaXnfArgCfsd4xPAQj5-cNh_Z/edit</w:t>
              </w:r>
            </w:hyperlink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5C">
            <w:pPr>
              <w:widowControl w:val="0"/>
              <w:spacing w:line="240" w:lineRule="auto"/>
              <w:rPr>
                <w:rFonts w:ascii="Comfortaa" w:cs="Comfortaa" w:eastAsia="Comfortaa" w:hAnsi="Comfortaa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5D">
            <w:pPr>
              <w:widowControl w:val="0"/>
              <w:spacing w:line="240" w:lineRule="auto"/>
              <w:rPr>
                <w:rFonts w:ascii="Comfortaa" w:cs="Comfortaa" w:eastAsia="Comfortaa" w:hAnsi="Comfortaa"/>
              </w:rPr>
            </w:pPr>
            <w:r w:rsidDel="00000000" w:rsidR="00000000" w:rsidRPr="00000000">
              <w:rPr>
                <w:rFonts w:ascii="Comfortaa" w:cs="Comfortaa" w:eastAsia="Comfortaa" w:hAnsi="Comfortaa"/>
                <w:rtl w:val="0"/>
              </w:rPr>
              <w:t xml:space="preserve">Use the Snow Leopards websites and try the Just Dance Tasks, Chance to Shine Cricket, Sketching challenges or even tidying up. </w:t>
            </w:r>
            <w:r w:rsidDel="00000000" w:rsidR="00000000" w:rsidRPr="00000000">
              <w:rPr>
                <w:rtl w:val="0"/>
              </w:rPr>
            </w:r>
          </w:p>
        </w:tc>
      </w:tr>
      <w:tr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5E">
            <w:pPr>
              <w:widowControl w:val="0"/>
              <w:spacing w:line="240" w:lineRule="auto"/>
              <w:rPr>
                <w:rFonts w:ascii="Comfortaa" w:cs="Comfortaa" w:eastAsia="Comfortaa" w:hAnsi="Comfortaa"/>
                <w:b w:val="1"/>
              </w:rPr>
            </w:pPr>
            <w:r w:rsidDel="00000000" w:rsidR="00000000" w:rsidRPr="00000000">
              <w:rPr>
                <w:rFonts w:ascii="Comfortaa" w:cs="Comfortaa" w:eastAsia="Comfortaa" w:hAnsi="Comfortaa"/>
                <w:b w:val="1"/>
                <w:rtl w:val="0"/>
              </w:rPr>
              <w:t xml:space="preserve">Mindfulness Colouring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5F">
            <w:pPr>
              <w:widowControl w:val="0"/>
              <w:spacing w:line="240" w:lineRule="auto"/>
              <w:rPr>
                <w:rFonts w:ascii="Comfortaa" w:cs="Comfortaa" w:eastAsia="Comfortaa" w:hAnsi="Comfortaa"/>
                <w:b w:val="1"/>
              </w:rPr>
            </w:pPr>
            <w:r w:rsidDel="00000000" w:rsidR="00000000" w:rsidRPr="00000000">
              <w:rPr>
                <w:rFonts w:ascii="Comfortaa" w:cs="Comfortaa" w:eastAsia="Comfortaa" w:hAnsi="Comfortaa"/>
                <w:b w:val="1"/>
                <w:rtl w:val="0"/>
              </w:rPr>
              <w:t xml:space="preserve">N/A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60">
            <w:pPr>
              <w:widowControl w:val="0"/>
              <w:spacing w:line="240" w:lineRule="auto"/>
              <w:rPr>
                <w:rFonts w:ascii="Comfortaa" w:cs="Comfortaa" w:eastAsia="Comfortaa" w:hAnsi="Comfortaa"/>
              </w:rPr>
            </w:pPr>
            <w:r w:rsidDel="00000000" w:rsidR="00000000" w:rsidRPr="00000000">
              <w:rPr>
                <w:rFonts w:ascii="Comfortaa" w:cs="Comfortaa" w:eastAsia="Comfortaa" w:hAnsi="Comfortaa"/>
                <w:rtl w:val="0"/>
              </w:rPr>
              <w:t xml:space="preserve">When you want to relax, I have included some colouring. </w:t>
            </w:r>
          </w:p>
        </w:tc>
      </w:tr>
    </w:tbl>
    <w:p w:rsidR="00000000" w:rsidDel="00000000" w:rsidP="00000000" w:rsidRDefault="00000000" w:rsidRPr="00000000" w14:paraId="00000061">
      <w:pPr>
        <w:spacing w:after="460" w:before="460" w:lineRule="auto"/>
        <w:jc w:val="center"/>
        <w:rPr>
          <w:rFonts w:ascii="Comfortaa" w:cs="Comfortaa" w:eastAsia="Comfortaa" w:hAnsi="Comfortaa"/>
          <w:b w:val="1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62">
      <w:pPr>
        <w:widowControl w:val="0"/>
        <w:spacing w:line="240" w:lineRule="auto"/>
        <w:rPr>
          <w:rFonts w:ascii="Comfortaa" w:cs="Comfortaa" w:eastAsia="Comfortaa" w:hAnsi="Comfortaa"/>
          <w:b w:val="1"/>
          <w:sz w:val="24"/>
          <w:szCs w:val="24"/>
        </w:rPr>
      </w:pPr>
      <w:r w:rsidDel="00000000" w:rsidR="00000000" w:rsidRPr="00000000">
        <w:rPr>
          <w:rFonts w:ascii="Comfortaa" w:cs="Comfortaa" w:eastAsia="Comfortaa" w:hAnsi="Comfortaa"/>
          <w:b w:val="1"/>
        </w:rPr>
        <w:drawing>
          <wp:inline distB="114300" distT="114300" distL="114300" distR="114300">
            <wp:extent cx="6071613" cy="3862388"/>
            <wp:effectExtent b="0" l="0" r="0" t="0"/>
            <wp:docPr id="1" name="image2.png"/>
            <a:graphic>
              <a:graphicData uri="http://schemas.openxmlformats.org/drawingml/2006/picture">
                <pic:pic>
                  <pic:nvPicPr>
                    <pic:cNvPr id="0" name="image2.png"/>
                    <pic:cNvPicPr preferRelativeResize="0"/>
                  </pic:nvPicPr>
                  <pic:blipFill>
                    <a:blip r:embed="rId10"/>
                    <a:srcRect b="24553" l="6015" r="45760" t="20982"/>
                    <a:stretch>
                      <a:fillRect/>
                    </a:stretch>
                  </pic:blipFill>
                  <pic:spPr>
                    <a:xfrm>
                      <a:off x="0" y="0"/>
                      <a:ext cx="6071613" cy="3862388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>
          <w:rtl w:val="0"/>
        </w:rPr>
      </w:r>
    </w:p>
    <w:sectPr>
      <w:headerReference r:id="rId15" w:type="default"/>
      <w:pgSz w:h="16834" w:w="11909"/>
      <w:pgMar w:bottom="1440" w:top="1440" w:left="1440" w:right="1440" w:header="720" w:footer="720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font w:name="Arial"/>
  <w:font w:name="Comfortaa">
    <w:embedRegular w:fontKey="{00000000-0000-0000-0000-000000000000}" r:id="rId1" w:subsetted="0"/>
    <w:embedBold w:fontKey="{00000000-0000-0000-0000-000000000000}" r:id="rId2" w:subsetted="0"/>
  </w:font>
</w:fonts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p w:rsidR="00000000" w:rsidDel="00000000" w:rsidP="00000000" w:rsidRDefault="00000000" w:rsidRPr="00000000" w14:paraId="00000063">
    <w:pPr>
      <w:jc w:val="center"/>
      <w:rPr>
        <w:b w:val="1"/>
        <w:sz w:val="60"/>
        <w:szCs w:val="60"/>
        <w:u w:val="single"/>
      </w:rPr>
    </w:pPr>
    <w:r w:rsidDel="00000000" w:rsidR="00000000" w:rsidRPr="00000000">
      <w:rPr>
        <w:b w:val="1"/>
        <w:sz w:val="60"/>
        <w:szCs w:val="60"/>
        <w:u w:val="single"/>
        <w:rtl w:val="0"/>
      </w:rPr>
      <w:t xml:space="preserve">Timetable 12/05/20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ocDefaults>
    <w:rPrDefault>
      <w:rPr>
        <w:rFonts w:ascii="Arial" w:cs="Arial" w:eastAsia="Arial" w:hAnsi="Arial"/>
        <w:sz w:val="22"/>
        <w:szCs w:val="22"/>
        <w:lang w:val="en_GB"/>
      </w:rPr>
    </w:rPrDefault>
    <w:pPrDefault>
      <w:pPr>
        <w:spacing w:line="276" w:lineRule="auto"/>
      </w:pPr>
    </w:pPrDefault>
  </w:docDefaults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spacing w:after="120" w:before="400" w:lineRule="auto"/>
    </w:pPr>
    <w:rPr>
      <w:sz w:val="40"/>
      <w:szCs w:val="40"/>
    </w:rPr>
  </w:style>
  <w:style w:type="paragraph" w:styleId="Heading2">
    <w:name w:val="heading 2"/>
    <w:basedOn w:val="Normal"/>
    <w:next w:val="Normal"/>
    <w:pPr>
      <w:keepNext w:val="1"/>
      <w:keepLines w:val="1"/>
      <w:spacing w:after="120" w:before="360" w:lineRule="auto"/>
    </w:pPr>
    <w:rPr>
      <w:b w:val="0"/>
      <w:sz w:val="32"/>
      <w:szCs w:val="32"/>
    </w:rPr>
  </w:style>
  <w:style w:type="paragraph" w:styleId="Heading3">
    <w:name w:val="heading 3"/>
    <w:basedOn w:val="Normal"/>
    <w:next w:val="Normal"/>
    <w:pPr>
      <w:keepNext w:val="1"/>
      <w:keepLines w:val="1"/>
      <w:spacing w:after="80" w:before="320" w:lineRule="auto"/>
    </w:pPr>
    <w:rPr>
      <w:b w:val="0"/>
      <w:color w:val="434343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spacing w:after="80" w:before="280" w:lineRule="auto"/>
    </w:pPr>
    <w:rPr>
      <w:color w:val="666666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spacing w:after="80" w:before="240" w:lineRule="auto"/>
    </w:pPr>
    <w:rPr>
      <w:color w:val="666666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spacing w:after="80" w:before="240" w:lineRule="auto"/>
    </w:pPr>
    <w:rPr>
      <w:i w:val="1"/>
      <w:color w:val="666666"/>
      <w:sz w:val="22"/>
      <w:szCs w:val="22"/>
    </w:rPr>
  </w:style>
  <w:style w:type="paragraph" w:styleId="Title">
    <w:name w:val="Title"/>
    <w:basedOn w:val="Normal"/>
    <w:next w:val="Normal"/>
    <w:pPr>
      <w:keepNext w:val="1"/>
      <w:keepLines w:val="1"/>
      <w:spacing w:after="60" w:before="0" w:lineRule="auto"/>
    </w:pPr>
    <w:rPr>
      <w:sz w:val="52"/>
      <w:szCs w:val="52"/>
    </w:rPr>
  </w:style>
  <w:style w:type="paragraph" w:styleId="Subtitle">
    <w:name w:val="Subtitle"/>
    <w:basedOn w:val="Normal"/>
    <w:next w:val="Normal"/>
    <w:pPr>
      <w:keepNext w:val="1"/>
      <w:keepLines w:val="1"/>
      <w:spacing w:after="320" w:before="0" w:lineRule="auto"/>
    </w:pPr>
    <w:rPr>
      <w:rFonts w:ascii="Arial" w:cs="Arial" w:eastAsia="Arial" w:hAnsi="Arial"/>
      <w:i w:val="0"/>
      <w:color w:val="666666"/>
      <w:sz w:val="30"/>
      <w:szCs w:val="30"/>
    </w:rPr>
  </w:style>
  <w:style w:type="table" w:styleId="Table1">
    <w:basedOn w:val="TableNormal"/>
    <w:tblPr>
      <w:tblStyleRowBandSize w:val="1"/>
      <w:tblStyleColBandSize w:val="1"/>
      <w:tblCellMar>
        <w:top w:w="100.0" w:type="dxa"/>
        <w:left w:w="100.0" w:type="dxa"/>
        <w:bottom w:w="100.0" w:type="dxa"/>
        <w:right w:w="100.0" w:type="dxa"/>
      </w:tblCellMar>
    </w:tblPr>
  </w:style>
</w:styles>
</file>

<file path=word/_rels/document.xml.rels><?xml version="1.0" encoding="UTF-8" standalone="yes"?><Relationships xmlns="http://schemas.openxmlformats.org/package/2006/relationships"><Relationship Id="rId11" Type="http://schemas.openxmlformats.org/officeDocument/2006/relationships/hyperlink" Target="https://whiterosemaths.com/homelearning/year-3/" TargetMode="External"/><Relationship Id="rId10" Type="http://schemas.openxmlformats.org/officeDocument/2006/relationships/image" Target="media/image2.png"/><Relationship Id="rId13" Type="http://schemas.openxmlformats.org/officeDocument/2006/relationships/image" Target="media/image1.png"/><Relationship Id="rId12" Type="http://schemas.openxmlformats.org/officeDocument/2006/relationships/hyperlink" Target="https://www.mathsisfun.com/money/money-master.html" TargetMode="External"/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9" Type="http://schemas.openxmlformats.org/officeDocument/2006/relationships/hyperlink" Target="mailto:parent@brockenhurst-1.com" TargetMode="External"/><Relationship Id="rId15" Type="http://schemas.openxmlformats.org/officeDocument/2006/relationships/header" Target="header1.xml"/><Relationship Id="rId14" Type="http://schemas.openxmlformats.org/officeDocument/2006/relationships/hyperlink" Target="https://sites.google.com/d/1AACR2Wo2mrXsLNCLpsrDG3ZY8ucn7msd/p/1K1uGSLLTaXnfArgCfsd4xPAQj5-cNh_Z/edit" TargetMode="External"/><Relationship Id="rId5" Type="http://schemas.openxmlformats.org/officeDocument/2006/relationships/styles" Target="styles.xml"/><Relationship Id="rId6" Type="http://schemas.openxmlformats.org/officeDocument/2006/relationships/hyperlink" Target="https://www.chancetoshine.org/staying-active-during-the-covid-19-outbreak#h_726591054201587030329536" TargetMode="External"/><Relationship Id="rId7" Type="http://schemas.openxmlformats.org/officeDocument/2006/relationships/hyperlink" Target="https://www.chancetoshine.org/staying-active-during-the-covid-19-outbreak#h_991011545111587376839180" TargetMode="External"/><Relationship Id="rId8" Type="http://schemas.openxmlformats.org/officeDocument/2006/relationships/hyperlink" Target="http://home.jasmineactive.com" TargetMode="External"/></Relationships>
</file>

<file path=word/_rels/fontTable.xml.rels><?xml version="1.0" encoding="UTF-8" standalone="yes"?><Relationships xmlns="http://schemas.openxmlformats.org/package/2006/relationships"><Relationship Id="rId1" Type="http://schemas.openxmlformats.org/officeDocument/2006/relationships/font" Target="fonts/Comfortaa-regular.ttf"/><Relationship Id="rId2" Type="http://schemas.openxmlformats.org/officeDocument/2006/relationships/font" Target="fonts/Comfortaa-bold.tt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