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4 and 5 -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4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5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Dance Challenge - for those people who fancy it.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</w:rPr>
              <w:drawing>
                <wp:inline distB="114300" distT="114300" distL="114300" distR="114300">
                  <wp:extent cx="3846909" cy="2443163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24553" l="6015" r="45760" t="209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909" cy="2443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3 Day 2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add pounds and pence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This should be fairly straight forward.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If you find this too easy...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https://www.mathsisfun.com/money/money-master.html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Just have fun with this game. 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week: teacher, catcher, richer, stretcher, watcher, dispatcher butcher, preacher, scruncher, stalker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Here is your spelling task. Spend 3 days doing this properly ready for your Friday spelling test.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</w:rPr>
              <w:drawing>
                <wp:inline distB="114300" distT="114300" distL="114300" distR="114300">
                  <wp:extent cx="3748088" cy="4054054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25446" l="6015" r="69423" t="27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8088" cy="40540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ask questions and form an opinion about how these people travel to school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  <w:drawing>
                <wp:inline distB="114300" distT="114300" distL="114300" distR="114300">
                  <wp:extent cx="4064167" cy="1728788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 b="16071" l="16040" r="19047" t="348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167" cy="17287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Try to use these words for your descriptions.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  <w:drawing>
                <wp:inline distB="114300" distT="114300" distL="114300" distR="114300">
                  <wp:extent cx="3959817" cy="1042988"/>
                  <wp:effectExtent b="0" l="0" r="0" t="0"/>
                  <wp:docPr id="3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5"/>
                          <a:srcRect b="33482" l="21052" r="22807" t="40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817" cy="10429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Challenge - can you create </w:t>
            </w:r>
            <w:hyperlink r:id="rId16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alliteration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descriptions.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Week’s long reading - e-book. Do not print out, just read it online. See attached with English.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With history Hackers, you need to press the download button which is the arrow pointing down on the top right corner. It will download the book in a funny format. But it should work. 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all else fails, free read. 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1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https://www.twinkl.co.uk/resource/t2-e-4300-history-hackers-roman-rescue-ebook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  <w:color w:val="333333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b w:val="1"/>
                <w:color w:val="333333"/>
                <w:sz w:val="24"/>
                <w:szCs w:val="24"/>
                <w:highlight w:val="white"/>
                <w:u w:val="single"/>
                <w:rtl w:val="0"/>
              </w:rPr>
              <w:t xml:space="preserve">LO: Create a family portrait.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Step into the bizarre imagination of Salvador Dali with this handy presentation and photopack. Then create your own family portrait gallery with this helpful activity; will you choose to use a more traditional style, or experiment with surrealism?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Activity 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Look at the photos of Salvador Dali’s work. Have a look at the prompt questions that go along with it. None of these need to be printed out. 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After, sketch your family following the 2nd prompt sheet. 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8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5C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</w:rPr>
        <w:drawing>
          <wp:inline distB="114300" distT="114300" distL="114300" distR="114300">
            <wp:extent cx="6071613" cy="3862388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24553" l="6015" r="45760" t="20982"/>
                    <a:stretch>
                      <a:fillRect/>
                    </a:stretch>
                  </pic:blipFill>
                  <pic:spPr>
                    <a:xfrm>
                      <a:off x="0" y="0"/>
                      <a:ext cx="6071613" cy="3862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9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13/05/20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2.png"/><Relationship Id="rId13" Type="http://schemas.openxmlformats.org/officeDocument/2006/relationships/image" Target="media/image3.png"/><Relationship Id="rId12" Type="http://schemas.openxmlformats.org/officeDocument/2006/relationships/hyperlink" Target="https://www.mathsisfun.com/money/money-master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image" Target="media/image1.png"/><Relationship Id="rId14" Type="http://schemas.openxmlformats.org/officeDocument/2006/relationships/image" Target="media/image4.png"/><Relationship Id="rId17" Type="http://schemas.openxmlformats.org/officeDocument/2006/relationships/hyperlink" Target="https://www.twinkl.co.uk/resource/t2-e-4300-history-hackers-roman-rescue-ebook" TargetMode="External"/><Relationship Id="rId16" Type="http://schemas.openxmlformats.org/officeDocument/2006/relationships/hyperlink" Target="https://www.bbc.co.uk/bitesize/topics/zfkk7ty/articles/zq4c7p3" TargetMode="External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hyperlink" Target="https://www.chancetoshine.org/staying-active-during-the-covid-19-outbreak#h_726591054201587030329536" TargetMode="External"/><Relationship Id="rId18" Type="http://schemas.openxmlformats.org/officeDocument/2006/relationships/hyperlink" Target="https://sites.google.com/d/1AACR2Wo2mrXsLNCLpsrDG3ZY8ucn7msd/p/1K1uGSLLTaXnfArgCfsd4xPAQj5-cNh_Z/edit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