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D35D1F">
        <w:rPr>
          <w:b/>
          <w:u w:val="single"/>
        </w:rPr>
        <w:t xml:space="preserve"> – Day 4</w:t>
      </w:r>
    </w:p>
    <w:p w:rsidR="00445478" w:rsidRDefault="00445478">
      <w:pPr>
        <w:rPr>
          <w:i/>
        </w:rPr>
      </w:pPr>
      <w:r>
        <w:rPr>
          <w:i/>
        </w:rPr>
        <w:t xml:space="preserve"> </w:t>
      </w:r>
    </w:p>
    <w:tbl>
      <w:tblPr>
        <w:tblStyle w:val="TableGrid"/>
        <w:tblW w:w="9016" w:type="dxa"/>
        <w:tblLayout w:type="fixed"/>
        <w:tblLook w:val="04A0" w:firstRow="1" w:lastRow="0" w:firstColumn="1" w:lastColumn="0" w:noHBand="0" w:noVBand="1"/>
      </w:tblPr>
      <w:tblGrid>
        <w:gridCol w:w="1413"/>
        <w:gridCol w:w="1276"/>
        <w:gridCol w:w="6327"/>
      </w:tblGrid>
      <w:tr w:rsidR="00B32262" w:rsidTr="00B32262">
        <w:trPr>
          <w:trHeight w:val="288"/>
        </w:trPr>
        <w:tc>
          <w:tcPr>
            <w:tcW w:w="1413" w:type="dxa"/>
            <w:vAlign w:val="center"/>
          </w:tcPr>
          <w:p w:rsidR="002D5516" w:rsidRPr="002D5516" w:rsidRDefault="002D5516" w:rsidP="002D5516">
            <w:pPr>
              <w:jc w:val="center"/>
            </w:pPr>
            <w:r>
              <w:t>Subject</w:t>
            </w:r>
          </w:p>
        </w:tc>
        <w:tc>
          <w:tcPr>
            <w:tcW w:w="1276" w:type="dxa"/>
            <w:vAlign w:val="center"/>
          </w:tcPr>
          <w:p w:rsidR="002D5516" w:rsidRPr="002D5516" w:rsidRDefault="002D5516" w:rsidP="002D5516">
            <w:pPr>
              <w:jc w:val="center"/>
            </w:pPr>
            <w:r>
              <w:t>Time allocated</w:t>
            </w:r>
          </w:p>
        </w:tc>
        <w:tc>
          <w:tcPr>
            <w:tcW w:w="6327" w:type="dxa"/>
            <w:vAlign w:val="center"/>
          </w:tcPr>
          <w:p w:rsidR="002D5516" w:rsidRPr="002D5516" w:rsidRDefault="002D5516" w:rsidP="002D5516">
            <w:pPr>
              <w:jc w:val="center"/>
            </w:pPr>
            <w:r>
              <w:t>Instructions</w:t>
            </w:r>
          </w:p>
        </w:tc>
      </w:tr>
      <w:tr w:rsidR="00B32262" w:rsidTr="00B32262">
        <w:trPr>
          <w:trHeight w:val="889"/>
        </w:trPr>
        <w:tc>
          <w:tcPr>
            <w:tcW w:w="1413" w:type="dxa"/>
            <w:vAlign w:val="center"/>
          </w:tcPr>
          <w:p w:rsidR="002D5516" w:rsidRDefault="002D5516" w:rsidP="002D5516">
            <w:pPr>
              <w:jc w:val="center"/>
            </w:pPr>
            <w:r>
              <w:t>Times Tables</w:t>
            </w:r>
          </w:p>
        </w:tc>
        <w:tc>
          <w:tcPr>
            <w:tcW w:w="1276" w:type="dxa"/>
            <w:vAlign w:val="center"/>
          </w:tcPr>
          <w:p w:rsidR="002D5516" w:rsidRDefault="002D5516" w:rsidP="002D5516">
            <w:pPr>
              <w:jc w:val="center"/>
            </w:pPr>
            <w:r>
              <w:t>15 minutes</w:t>
            </w:r>
          </w:p>
        </w:tc>
        <w:tc>
          <w:tcPr>
            <w:tcW w:w="6327" w:type="dxa"/>
            <w:vAlign w:val="center"/>
          </w:tcPr>
          <w:p w:rsidR="002D5516" w:rsidRDefault="002D5516" w:rsidP="00B32262">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tc>
      </w:tr>
      <w:tr w:rsidR="00B32262" w:rsidTr="00B32262">
        <w:trPr>
          <w:trHeight w:val="863"/>
        </w:trPr>
        <w:tc>
          <w:tcPr>
            <w:tcW w:w="1413" w:type="dxa"/>
            <w:vAlign w:val="center"/>
          </w:tcPr>
          <w:p w:rsidR="005B59D8" w:rsidRDefault="005B59D8" w:rsidP="005B59D8">
            <w:pPr>
              <w:jc w:val="center"/>
            </w:pPr>
            <w:r>
              <w:t>Mental Maths</w:t>
            </w:r>
          </w:p>
        </w:tc>
        <w:tc>
          <w:tcPr>
            <w:tcW w:w="1276" w:type="dxa"/>
            <w:vAlign w:val="center"/>
          </w:tcPr>
          <w:p w:rsidR="005B59D8" w:rsidRDefault="005B59D8" w:rsidP="005B59D8">
            <w:pPr>
              <w:jc w:val="center"/>
            </w:pPr>
            <w:r>
              <w:t>15 minutes</w:t>
            </w:r>
          </w:p>
        </w:tc>
        <w:tc>
          <w:tcPr>
            <w:tcW w:w="6327" w:type="dxa"/>
            <w:vAlign w:val="center"/>
          </w:tcPr>
          <w:p w:rsidR="005B59D8" w:rsidRDefault="005B59D8" w:rsidP="005B59D8">
            <w:pPr>
              <w:pStyle w:val="ListParagraph"/>
              <w:numPr>
                <w:ilvl w:val="0"/>
                <w:numId w:val="1"/>
              </w:numPr>
            </w:pPr>
            <w:r>
              <w:t>Please see attached the mental maths questions. The PowerPoint includes questions for the entire week. Please choose two 5 second questions and 2 10 second questions each day. The answers are on the last two slides so that you can mark your answers.</w:t>
            </w:r>
          </w:p>
        </w:tc>
      </w:tr>
      <w:tr w:rsidR="00B32262" w:rsidTr="00B32262">
        <w:trPr>
          <w:trHeight w:val="1479"/>
        </w:trPr>
        <w:tc>
          <w:tcPr>
            <w:tcW w:w="1413" w:type="dxa"/>
            <w:vAlign w:val="center"/>
          </w:tcPr>
          <w:p w:rsidR="005B59D8" w:rsidRDefault="005B59D8" w:rsidP="005B59D8">
            <w:pPr>
              <w:jc w:val="center"/>
            </w:pPr>
            <w:r>
              <w:t>Main Maths Lesson</w:t>
            </w:r>
          </w:p>
        </w:tc>
        <w:tc>
          <w:tcPr>
            <w:tcW w:w="1276" w:type="dxa"/>
            <w:vAlign w:val="center"/>
          </w:tcPr>
          <w:p w:rsidR="005B59D8" w:rsidRDefault="005B59D8" w:rsidP="005B59D8">
            <w:pPr>
              <w:jc w:val="center"/>
            </w:pPr>
            <w:r>
              <w:t>30 minutes</w:t>
            </w:r>
          </w:p>
        </w:tc>
        <w:tc>
          <w:tcPr>
            <w:tcW w:w="6327" w:type="dxa"/>
            <w:vAlign w:val="center"/>
          </w:tcPr>
          <w:p w:rsidR="005B59D8" w:rsidRPr="009F74BB" w:rsidRDefault="005B59D8" w:rsidP="005B59D8">
            <w:pPr>
              <w:pStyle w:val="ListParagraph"/>
              <w:numPr>
                <w:ilvl w:val="0"/>
                <w:numId w:val="1"/>
              </w:numPr>
            </w:pPr>
            <w:r w:rsidRPr="009F74BB">
              <w:rPr>
                <w:u w:val="single"/>
              </w:rPr>
              <w:t>LO</w:t>
            </w:r>
            <w:r>
              <w:rPr>
                <w:u w:val="single"/>
              </w:rPr>
              <w:t xml:space="preserve"> I can order money</w:t>
            </w:r>
          </w:p>
          <w:p w:rsidR="005B59D8" w:rsidRDefault="005B59D8" w:rsidP="005B59D8">
            <w:pPr>
              <w:pStyle w:val="ListParagraph"/>
              <w:numPr>
                <w:ilvl w:val="0"/>
                <w:numId w:val="1"/>
              </w:numPr>
            </w:pPr>
            <w:r>
              <w:t xml:space="preserve">For Maths this week, we will be using the White Rose resources again which can be found at this website: </w:t>
            </w:r>
          </w:p>
          <w:p w:rsidR="005B59D8" w:rsidRDefault="00CB6F80" w:rsidP="005B59D8">
            <w:pPr>
              <w:pStyle w:val="ListParagraph"/>
            </w:pPr>
            <w:hyperlink r:id="rId6" w:history="1">
              <w:r w:rsidR="005B59D8" w:rsidRPr="00BC201C">
                <w:rPr>
                  <w:rStyle w:val="Hyperlink"/>
                </w:rPr>
                <w:t>https://whiterosemaths.com/homelearning/year-4/</w:t>
              </w:r>
            </w:hyperlink>
          </w:p>
          <w:p w:rsidR="005B59D8" w:rsidRDefault="005B59D8" w:rsidP="005B59D8">
            <w:pPr>
              <w:pStyle w:val="ListParagraph"/>
              <w:numPr>
                <w:ilvl w:val="0"/>
                <w:numId w:val="1"/>
              </w:numPr>
            </w:pPr>
            <w:r>
              <w:t>We will be starting with Summer 1 Week 2: Lesson :4: Ordering money</w:t>
            </w:r>
          </w:p>
          <w:p w:rsidR="005B59D8" w:rsidRDefault="005B59D8" w:rsidP="005B59D8">
            <w:pPr>
              <w:pStyle w:val="ListParagraph"/>
              <w:numPr>
                <w:ilvl w:val="0"/>
                <w:numId w:val="1"/>
              </w:numPr>
            </w:pPr>
            <w:r>
              <w:t xml:space="preserve"> There is a video, worksheet and answers to go with each lesson. The video will teach the children the skills they require to answer the questions. They should answer the questions in their home learning books. </w:t>
            </w:r>
          </w:p>
          <w:p w:rsidR="005B59D8" w:rsidRPr="00EE2B55" w:rsidRDefault="005B59D8" w:rsidP="005B59D8">
            <w:pPr>
              <w:pStyle w:val="ListParagraph"/>
              <w:numPr>
                <w:ilvl w:val="0"/>
                <w:numId w:val="1"/>
              </w:numPr>
            </w:pPr>
            <w:r>
              <w:t>I will also attach the questions and answers to the blog as well.</w:t>
            </w:r>
          </w:p>
        </w:tc>
      </w:tr>
      <w:tr w:rsidR="00B32262" w:rsidTr="00B32262">
        <w:trPr>
          <w:trHeight w:val="497"/>
        </w:trPr>
        <w:tc>
          <w:tcPr>
            <w:tcW w:w="1413" w:type="dxa"/>
            <w:vAlign w:val="center"/>
          </w:tcPr>
          <w:p w:rsidR="005B59D8" w:rsidRDefault="005B59D8" w:rsidP="005B59D8">
            <w:pPr>
              <w:jc w:val="center"/>
            </w:pPr>
            <w:r>
              <w:t>Reading</w:t>
            </w:r>
          </w:p>
        </w:tc>
        <w:tc>
          <w:tcPr>
            <w:tcW w:w="1276" w:type="dxa"/>
            <w:vAlign w:val="center"/>
          </w:tcPr>
          <w:p w:rsidR="005B59D8" w:rsidRDefault="005B59D8" w:rsidP="005B59D8">
            <w:pPr>
              <w:jc w:val="center"/>
            </w:pPr>
            <w:r>
              <w:t>15 minutes</w:t>
            </w:r>
          </w:p>
        </w:tc>
        <w:tc>
          <w:tcPr>
            <w:tcW w:w="6327" w:type="dxa"/>
            <w:vAlign w:val="center"/>
          </w:tcPr>
          <w:p w:rsidR="005B59D8" w:rsidRPr="00CB6F80" w:rsidRDefault="00CB6F80" w:rsidP="005B59D8">
            <w:pPr>
              <w:pStyle w:val="ListParagraph"/>
              <w:numPr>
                <w:ilvl w:val="0"/>
                <w:numId w:val="1"/>
              </w:numPr>
              <w:rPr>
                <w:u w:val="single"/>
              </w:rPr>
            </w:pPr>
            <w:r w:rsidRPr="00CB6F80">
              <w:rPr>
                <w:u w:val="single"/>
              </w:rPr>
              <w:t>LO I can answer comprehension questions.</w:t>
            </w:r>
          </w:p>
          <w:p w:rsidR="00CB6F80" w:rsidRDefault="00CB6F80" w:rsidP="005B59D8">
            <w:pPr>
              <w:pStyle w:val="ListParagraph"/>
              <w:numPr>
                <w:ilvl w:val="0"/>
                <w:numId w:val="1"/>
              </w:numPr>
            </w:pPr>
            <w:r>
              <w:t xml:space="preserve">Please complete the reading comprehension that is attached. </w:t>
            </w:r>
            <w:bookmarkStart w:id="0" w:name="_GoBack"/>
            <w:bookmarkEnd w:id="0"/>
          </w:p>
        </w:tc>
      </w:tr>
      <w:tr w:rsidR="00B32262" w:rsidTr="00B32262">
        <w:trPr>
          <w:trHeight w:val="601"/>
        </w:trPr>
        <w:tc>
          <w:tcPr>
            <w:tcW w:w="1413" w:type="dxa"/>
            <w:vAlign w:val="center"/>
          </w:tcPr>
          <w:p w:rsidR="005B59D8" w:rsidRDefault="005B59D8" w:rsidP="005B59D8">
            <w:pPr>
              <w:jc w:val="center"/>
            </w:pPr>
            <w:r>
              <w:t xml:space="preserve">Spellings </w:t>
            </w:r>
          </w:p>
        </w:tc>
        <w:tc>
          <w:tcPr>
            <w:tcW w:w="1276" w:type="dxa"/>
            <w:vAlign w:val="center"/>
          </w:tcPr>
          <w:p w:rsidR="005B59D8" w:rsidRDefault="005B59D8" w:rsidP="005B59D8">
            <w:pPr>
              <w:jc w:val="center"/>
            </w:pPr>
            <w:r>
              <w:t>15 minutes</w:t>
            </w:r>
          </w:p>
        </w:tc>
        <w:tc>
          <w:tcPr>
            <w:tcW w:w="6327" w:type="dxa"/>
            <w:vAlign w:val="center"/>
          </w:tcPr>
          <w:p w:rsidR="005B59D8" w:rsidRDefault="005B59D8" w:rsidP="005B59D8">
            <w:pPr>
              <w:pStyle w:val="ListParagraph"/>
              <w:numPr>
                <w:ilvl w:val="0"/>
                <w:numId w:val="1"/>
              </w:numPr>
            </w:pPr>
            <w:r>
              <w:t>Practise your spellings on Spelling Shed.</w:t>
            </w:r>
          </w:p>
          <w:p w:rsidR="005B59D8" w:rsidRDefault="005B59D8" w:rsidP="005B59D8">
            <w:pPr>
              <w:pStyle w:val="ListParagraph"/>
            </w:pPr>
            <w:r w:rsidRPr="002D5516">
              <w:t>https://www.edshed.com</w:t>
            </w:r>
          </w:p>
        </w:tc>
      </w:tr>
      <w:tr w:rsidR="00B32262" w:rsidTr="00B32262">
        <w:trPr>
          <w:trHeight w:val="1190"/>
        </w:trPr>
        <w:tc>
          <w:tcPr>
            <w:tcW w:w="1413" w:type="dxa"/>
            <w:vAlign w:val="center"/>
          </w:tcPr>
          <w:p w:rsidR="005B59D8" w:rsidRDefault="005B59D8" w:rsidP="005B59D8">
            <w:pPr>
              <w:jc w:val="center"/>
            </w:pPr>
            <w:r>
              <w:t>English</w:t>
            </w:r>
          </w:p>
        </w:tc>
        <w:tc>
          <w:tcPr>
            <w:tcW w:w="1276" w:type="dxa"/>
            <w:vAlign w:val="center"/>
          </w:tcPr>
          <w:p w:rsidR="005B59D8" w:rsidRDefault="005B59D8" w:rsidP="005B59D8">
            <w:pPr>
              <w:jc w:val="center"/>
            </w:pPr>
            <w:r>
              <w:t xml:space="preserve">30 minutes </w:t>
            </w:r>
          </w:p>
        </w:tc>
        <w:tc>
          <w:tcPr>
            <w:tcW w:w="6327" w:type="dxa"/>
            <w:vAlign w:val="center"/>
          </w:tcPr>
          <w:p w:rsidR="005B59D8" w:rsidRPr="005F28C5" w:rsidRDefault="005B59D8" w:rsidP="005B59D8">
            <w:pPr>
              <w:pStyle w:val="ListParagraph"/>
              <w:numPr>
                <w:ilvl w:val="0"/>
                <w:numId w:val="1"/>
              </w:numPr>
            </w:pPr>
            <w:r>
              <w:rPr>
                <w:u w:val="single"/>
              </w:rPr>
              <w:t xml:space="preserve">LO I can write a piece about a historical person. </w:t>
            </w:r>
          </w:p>
          <w:p w:rsidR="005B59D8" w:rsidRDefault="005B59D8" w:rsidP="005B59D8">
            <w:pPr>
              <w:pStyle w:val="ListParagraph"/>
              <w:numPr>
                <w:ilvl w:val="0"/>
                <w:numId w:val="1"/>
              </w:numPr>
            </w:pPr>
            <w:r>
              <w:t xml:space="preserve">Yesterday you started a piece of writing about a historical person. </w:t>
            </w:r>
          </w:p>
          <w:p w:rsidR="005B59D8" w:rsidRDefault="005B59D8" w:rsidP="005B59D8">
            <w:pPr>
              <w:pStyle w:val="ListParagraph"/>
              <w:numPr>
                <w:ilvl w:val="0"/>
                <w:numId w:val="1"/>
              </w:numPr>
            </w:pPr>
            <w:r>
              <w:t xml:space="preserve">Today you need to finish the writing, before typing it up tomorrow. </w:t>
            </w:r>
          </w:p>
          <w:p w:rsidR="005B59D8" w:rsidRDefault="005B59D8" w:rsidP="005B59D8">
            <w:pPr>
              <w:pStyle w:val="ListParagraph"/>
              <w:numPr>
                <w:ilvl w:val="0"/>
                <w:numId w:val="1"/>
              </w:numPr>
            </w:pPr>
            <w:r>
              <w:t>Don’t forget, your steps to success are:</w:t>
            </w:r>
          </w:p>
          <w:p w:rsidR="005B59D8" w:rsidRDefault="005B59D8" w:rsidP="005B59D8">
            <w:pPr>
              <w:pStyle w:val="ListParagraph"/>
              <w:numPr>
                <w:ilvl w:val="0"/>
                <w:numId w:val="11"/>
              </w:numPr>
            </w:pPr>
            <w:r>
              <w:t xml:space="preserve">At least 4 good quality paragraphs </w:t>
            </w:r>
          </w:p>
          <w:p w:rsidR="005B59D8" w:rsidRDefault="005B59D8" w:rsidP="005B59D8">
            <w:pPr>
              <w:pStyle w:val="ListParagraph"/>
              <w:numPr>
                <w:ilvl w:val="0"/>
                <w:numId w:val="11"/>
              </w:numPr>
            </w:pPr>
            <w:r>
              <w:t>Subheadings</w:t>
            </w:r>
          </w:p>
          <w:p w:rsidR="005B59D8" w:rsidRPr="005F28C5" w:rsidRDefault="005B59D8" w:rsidP="00B32262">
            <w:pPr>
              <w:pStyle w:val="ListParagraph"/>
              <w:numPr>
                <w:ilvl w:val="0"/>
                <w:numId w:val="11"/>
              </w:numPr>
            </w:pPr>
            <w:r>
              <w:t>Use the conjunction ‘because’ to explain something</w:t>
            </w:r>
          </w:p>
        </w:tc>
      </w:tr>
      <w:tr w:rsidR="00B32262" w:rsidTr="00B32262">
        <w:trPr>
          <w:trHeight w:val="588"/>
        </w:trPr>
        <w:tc>
          <w:tcPr>
            <w:tcW w:w="1413" w:type="dxa"/>
            <w:vAlign w:val="center"/>
          </w:tcPr>
          <w:p w:rsidR="005B59D8" w:rsidRDefault="005B59D8" w:rsidP="005B59D8">
            <w:pPr>
              <w:jc w:val="center"/>
            </w:pPr>
            <w:r>
              <w:t>PE</w:t>
            </w:r>
          </w:p>
        </w:tc>
        <w:tc>
          <w:tcPr>
            <w:tcW w:w="1276" w:type="dxa"/>
            <w:vAlign w:val="center"/>
          </w:tcPr>
          <w:p w:rsidR="005B59D8" w:rsidRDefault="005B59D8" w:rsidP="005B59D8">
            <w:pPr>
              <w:jc w:val="center"/>
            </w:pPr>
            <w:r>
              <w:t>1 hour</w:t>
            </w:r>
          </w:p>
        </w:tc>
        <w:tc>
          <w:tcPr>
            <w:tcW w:w="6327" w:type="dxa"/>
            <w:vAlign w:val="center"/>
          </w:tcPr>
          <w:p w:rsidR="005B59D8" w:rsidRDefault="005B59D8" w:rsidP="005B59D8">
            <w:pPr>
              <w:pStyle w:val="ListParagraph"/>
              <w:numPr>
                <w:ilvl w:val="0"/>
                <w:numId w:val="9"/>
              </w:numPr>
              <w:spacing w:after="160" w:line="259" w:lineRule="auto"/>
            </w:pPr>
            <w:r>
              <w:t xml:space="preserve">For PE this term, we should have been doing cricket. </w:t>
            </w:r>
          </w:p>
          <w:p w:rsidR="005B59D8" w:rsidRDefault="005B59D8" w:rsidP="005B59D8">
            <w:pPr>
              <w:pStyle w:val="ListParagraph"/>
              <w:numPr>
                <w:ilvl w:val="0"/>
                <w:numId w:val="9"/>
              </w:numPr>
              <w:spacing w:after="160" w:line="259" w:lineRule="auto"/>
            </w:pPr>
            <w:r>
              <w:t>For that reason, I attach a link to a website called ‘Chance to Shine’ who have been involved in coaching cricket at our school. Please have a go at the lesson for Week 3 called ‘</w:t>
            </w:r>
            <w:r w:rsidRPr="005F28C5">
              <w:t>Super Striker</w:t>
            </w:r>
            <w:r>
              <w:t xml:space="preserve">’. </w:t>
            </w:r>
          </w:p>
          <w:p w:rsidR="005B59D8" w:rsidRPr="008D7A69" w:rsidRDefault="00CB6F80" w:rsidP="00B32262">
            <w:hyperlink r:id="rId7" w:anchor="h_66039831311586267782474" w:history="1">
              <w:r w:rsidR="005B59D8" w:rsidRPr="00046BB0">
                <w:rPr>
                  <w:rStyle w:val="Hyperlink"/>
                </w:rPr>
                <w:t>https://www.chancetoshine.org/staying-active-during-the-covid-19-outbreak?utm_source=Portal+Teachers&amp;utm_campaign=4d044a96ba-EMAIL_CAMPAIGN_2020_04_14_04_17&amp;utm_medium=email&amp;utm</w:t>
              </w:r>
              <w:r w:rsidR="005B59D8" w:rsidRPr="00046BB0">
                <w:rPr>
                  <w:rStyle w:val="Hyperlink"/>
                </w:rPr>
                <w:lastRenderedPageBreak/>
                <w:t>_term=0_b4486fc5f7-4d044a96ba-123743345h#h_66039831311586267782474</w:t>
              </w:r>
            </w:hyperlink>
          </w:p>
        </w:tc>
      </w:tr>
    </w:tbl>
    <w:p w:rsidR="00780BAF" w:rsidRDefault="00780BAF" w:rsidP="00B32262"/>
    <w:sectPr w:rsidR="00780BAF" w:rsidSect="005B5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877F8"/>
    <w:multiLevelType w:val="hybridMultilevel"/>
    <w:tmpl w:val="7CA8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D9C53C8"/>
    <w:multiLevelType w:val="hybridMultilevel"/>
    <w:tmpl w:val="ECBA1D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0275DF4"/>
    <w:multiLevelType w:val="hybridMultilevel"/>
    <w:tmpl w:val="695085E6"/>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8"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A9434C9"/>
    <w:multiLevelType w:val="hybridMultilevel"/>
    <w:tmpl w:val="B580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6"/>
  </w:num>
  <w:num w:numId="4">
    <w:abstractNumId w:val="2"/>
  </w:num>
  <w:num w:numId="5">
    <w:abstractNumId w:val="8"/>
  </w:num>
  <w:num w:numId="6">
    <w:abstractNumId w:val="5"/>
  </w:num>
  <w:num w:numId="7">
    <w:abstractNumId w:val="10"/>
  </w:num>
  <w:num w:numId="8">
    <w:abstractNumId w:val="1"/>
  </w:num>
  <w:num w:numId="9">
    <w:abstractNumId w:val="11"/>
  </w:num>
  <w:num w:numId="10">
    <w:abstractNumId w:val="7"/>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5B59D8"/>
    <w:rsid w:val="005F28C5"/>
    <w:rsid w:val="006121EB"/>
    <w:rsid w:val="00672B1D"/>
    <w:rsid w:val="006A3A16"/>
    <w:rsid w:val="006E49A1"/>
    <w:rsid w:val="00780BAF"/>
    <w:rsid w:val="008D18DC"/>
    <w:rsid w:val="008D30A0"/>
    <w:rsid w:val="008D7A69"/>
    <w:rsid w:val="00960B81"/>
    <w:rsid w:val="00982617"/>
    <w:rsid w:val="009F2BC7"/>
    <w:rsid w:val="009F74BB"/>
    <w:rsid w:val="00A634A4"/>
    <w:rsid w:val="00A829E4"/>
    <w:rsid w:val="00AA280E"/>
    <w:rsid w:val="00B03FF5"/>
    <w:rsid w:val="00B15491"/>
    <w:rsid w:val="00B32262"/>
    <w:rsid w:val="00C63D70"/>
    <w:rsid w:val="00C94E00"/>
    <w:rsid w:val="00CB6F80"/>
    <w:rsid w:val="00D3398B"/>
    <w:rsid w:val="00D35D1F"/>
    <w:rsid w:val="00D741D7"/>
    <w:rsid w:val="00E41705"/>
    <w:rsid w:val="00E70B93"/>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53E79"/>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169279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2020-05-10T08:26:00Z</dcterms:created>
  <dcterms:modified xsi:type="dcterms:W3CDTF">2020-05-13T13:13:00Z</dcterms:modified>
</cp:coreProperties>
</file>