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A4D" w:rsidRPr="00DE39C7" w:rsidRDefault="00487A4D" w:rsidP="00487A4D">
      <w:pPr>
        <w:jc w:val="center"/>
        <w:rPr>
          <w:sz w:val="38"/>
          <w:szCs w:val="38"/>
        </w:rPr>
      </w:pPr>
      <w:r>
        <w:rPr>
          <w:sz w:val="38"/>
          <w:szCs w:val="38"/>
        </w:rPr>
        <w:t xml:space="preserve">How many books long? </w:t>
      </w:r>
    </w:p>
    <w:p w:rsidR="00487A4D" w:rsidRPr="008A7320" w:rsidRDefault="00487A4D" w:rsidP="00487A4D">
      <w:pPr>
        <w:rPr>
          <w:b/>
        </w:rPr>
      </w:pPr>
    </w:p>
    <w:p w:rsidR="00487A4D" w:rsidRPr="004E7390" w:rsidRDefault="00487A4D" w:rsidP="00487A4D">
      <w:pPr>
        <w:rPr>
          <w:bCs/>
          <w:i/>
          <w:iCs/>
          <w:color w:val="1C26F1"/>
          <w:sz w:val="30"/>
          <w:szCs w:val="30"/>
        </w:rPr>
      </w:pPr>
      <w:r w:rsidRPr="00B429F8">
        <w:rPr>
          <w:bCs/>
          <w:color w:val="1C26F1"/>
          <w:sz w:val="30"/>
          <w:szCs w:val="30"/>
        </w:rPr>
        <w:t xml:space="preserve">You need </w:t>
      </w:r>
      <w:r>
        <w:rPr>
          <w:bCs/>
          <w:color w:val="1C26F1"/>
          <w:sz w:val="30"/>
          <w:szCs w:val="30"/>
        </w:rPr>
        <w:t xml:space="preserve">about 10 or 11 picture books, and fat felt-tips and paper </w:t>
      </w:r>
    </w:p>
    <w:p w:rsidR="00487A4D" w:rsidRPr="008A7320" w:rsidRDefault="00487A4D" w:rsidP="00487A4D">
      <w:pPr>
        <w:rPr>
          <w:b/>
          <w:sz w:val="18"/>
          <w:szCs w:val="18"/>
        </w:rPr>
      </w:pPr>
    </w:p>
    <w:p w:rsidR="00487A4D" w:rsidRDefault="00487A4D" w:rsidP="00487A4D">
      <w:pPr>
        <w:rPr>
          <w:b/>
          <w:sz w:val="32"/>
          <w:szCs w:val="32"/>
        </w:rPr>
      </w:pPr>
      <w:r>
        <w:rPr>
          <w:b/>
          <w:sz w:val="32"/>
          <w:szCs w:val="32"/>
        </w:rPr>
        <w:t>What to do</w:t>
      </w:r>
    </w:p>
    <w:p w:rsidR="00487A4D" w:rsidRDefault="00487A4D" w:rsidP="00487A4D">
      <w:pPr>
        <w:rPr>
          <w:b/>
          <w:sz w:val="32"/>
          <w:szCs w:val="32"/>
        </w:rPr>
      </w:pPr>
    </w:p>
    <w:p w:rsidR="00487A4D" w:rsidRDefault="00487A4D" w:rsidP="00487A4D">
      <w:pPr>
        <w:pStyle w:val="ListParagraph"/>
        <w:numPr>
          <w:ilvl w:val="0"/>
          <w:numId w:val="1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Ask your child to lie down.  </w:t>
      </w:r>
    </w:p>
    <w:p w:rsidR="00487A4D" w:rsidRDefault="00487A4D" w:rsidP="00487A4D">
      <w:pPr>
        <w:pStyle w:val="ListParagraph"/>
        <w:numPr>
          <w:ilvl w:val="0"/>
          <w:numId w:val="1"/>
        </w:numPr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Place books along the length of your child.  The books must touch but not overlap. </w:t>
      </w:r>
    </w:p>
    <w:p w:rsidR="00487A4D" w:rsidRPr="00C3723F" w:rsidRDefault="00487A4D" w:rsidP="00487A4D">
      <w:pPr>
        <w:pStyle w:val="ListParagraph"/>
        <w:spacing w:line="276" w:lineRule="auto"/>
        <w:ind w:left="709"/>
        <w:rPr>
          <w:rFonts w:cs="Calibri"/>
          <w:bCs/>
          <w:sz w:val="12"/>
          <w:szCs w:val="12"/>
        </w:rPr>
      </w:pPr>
    </w:p>
    <w:p w:rsidR="00487A4D" w:rsidRDefault="00487A4D" w:rsidP="00487A4D">
      <w:pPr>
        <w:pStyle w:val="ListParagraph"/>
        <w:numPr>
          <w:ilvl w:val="0"/>
          <w:numId w:val="1"/>
        </w:numPr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How many books make the same length as the child? </w:t>
      </w:r>
    </w:p>
    <w:p w:rsidR="00487A4D" w:rsidRPr="00C3723F" w:rsidRDefault="00487A4D" w:rsidP="00487A4D">
      <w:pPr>
        <w:pStyle w:val="ListParagraph"/>
        <w:rPr>
          <w:rFonts w:cs="Calibri"/>
          <w:bCs/>
          <w:sz w:val="30"/>
          <w:szCs w:val="30"/>
        </w:rPr>
      </w:pPr>
      <w:r>
        <w:rPr>
          <w:rFonts w:cs="Calibri"/>
          <w:bCs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D92BF" wp14:editId="250393B6">
                <wp:simplePos x="0" y="0"/>
                <wp:positionH relativeFrom="column">
                  <wp:posOffset>778510</wp:posOffset>
                </wp:positionH>
                <wp:positionV relativeFrom="paragraph">
                  <wp:posOffset>201295</wp:posOffset>
                </wp:positionV>
                <wp:extent cx="3327400" cy="1219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40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87A4D" w:rsidRDefault="00487A4D" w:rsidP="00487A4D">
                            <w:r w:rsidRPr="00C3723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217F77" wp14:editId="4123AFE7">
                                  <wp:extent cx="3067334" cy="1104900"/>
                                  <wp:effectExtent l="0" t="0" r="635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12933" cy="11213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24D92B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1.3pt;margin-top:15.85pt;width:262pt;height:9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" fillcolor="white [3201]" stroked="f" strokeweight=".5pt">
                <v:textbox>
                  <w:txbxContent>
                    <w:p w:rsidR="00487A4D" w:rsidRDefault="00487A4D" w:rsidP="00487A4D">
                      <w:r w:rsidRPr="00C3723F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5217F77" wp14:editId="4123AFE7">
                            <wp:extent cx="3067334" cy="1104900"/>
                            <wp:effectExtent l="0" t="0" r="635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12933" cy="11213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87A4D" w:rsidRPr="00C3723F" w:rsidRDefault="00487A4D" w:rsidP="00487A4D">
      <w:pPr>
        <w:spacing w:line="276" w:lineRule="auto"/>
        <w:rPr>
          <w:rFonts w:cs="Calibri"/>
          <w:bCs/>
          <w:sz w:val="30"/>
          <w:szCs w:val="30"/>
        </w:rPr>
      </w:pPr>
      <w:r w:rsidRPr="00C3723F">
        <w:rPr>
          <w:rFonts w:cs="Calibri"/>
          <w:bCs/>
          <w:sz w:val="30"/>
          <w:szCs w:val="30"/>
        </w:rPr>
        <w:t xml:space="preserve"> </w:t>
      </w:r>
    </w:p>
    <w:p w:rsidR="00487A4D" w:rsidRDefault="00487A4D" w:rsidP="00487A4D">
      <w:pPr>
        <w:spacing w:line="360" w:lineRule="auto"/>
        <w:rPr>
          <w:rFonts w:cs="Calibri"/>
          <w:bCs/>
          <w:sz w:val="30"/>
          <w:szCs w:val="30"/>
        </w:rPr>
      </w:pPr>
    </w:p>
    <w:p w:rsidR="00487A4D" w:rsidRDefault="00487A4D" w:rsidP="00487A4D">
      <w:pPr>
        <w:spacing w:line="360" w:lineRule="auto"/>
        <w:rPr>
          <w:rFonts w:cs="Calibri"/>
          <w:bCs/>
          <w:sz w:val="30"/>
          <w:szCs w:val="30"/>
        </w:rPr>
      </w:pPr>
    </w:p>
    <w:p w:rsidR="00487A4D" w:rsidRPr="00293217" w:rsidRDefault="00487A4D" w:rsidP="00487A4D">
      <w:pPr>
        <w:spacing w:line="360" w:lineRule="auto"/>
        <w:rPr>
          <w:rFonts w:cs="Calibri"/>
          <w:bCs/>
          <w:sz w:val="30"/>
          <w:szCs w:val="30"/>
        </w:rPr>
      </w:pPr>
    </w:p>
    <w:p w:rsidR="00487A4D" w:rsidRPr="00AE598F" w:rsidRDefault="00487A4D" w:rsidP="00487A4D">
      <w:pPr>
        <w:pStyle w:val="ListParagraph"/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         </w:t>
      </w:r>
      <w:r w:rsidRPr="00D46889">
        <w:rPr>
          <w:rFonts w:cs="Calibri"/>
          <w:bCs/>
          <w:noProof/>
          <w:sz w:val="30"/>
          <w:szCs w:val="30"/>
          <w:lang w:eastAsia="en-GB"/>
        </w:rPr>
        <w:drawing>
          <wp:inline distT="0" distB="0" distL="0" distR="0" wp14:anchorId="15467D5E" wp14:editId="4C44473B">
            <wp:extent cx="727474" cy="546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825" cy="559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6889">
        <w:rPr>
          <w:rFonts w:cs="Calibri"/>
          <w:bCs/>
          <w:noProof/>
          <w:sz w:val="30"/>
          <w:szCs w:val="30"/>
          <w:lang w:eastAsia="en-GB"/>
        </w:rPr>
        <w:drawing>
          <wp:inline distT="0" distB="0" distL="0" distR="0" wp14:anchorId="726D723B" wp14:editId="6BC42C6E">
            <wp:extent cx="881940" cy="469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7354" cy="483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7A4D" w:rsidRDefault="00487A4D" w:rsidP="00487A4D">
      <w:pPr>
        <w:pStyle w:val="ListParagraph"/>
        <w:numPr>
          <w:ilvl w:val="0"/>
          <w:numId w:val="1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Write the length of the child in books.</w:t>
      </w:r>
    </w:p>
    <w:p w:rsidR="00487A4D" w:rsidRPr="00907DE7" w:rsidRDefault="00487A4D" w:rsidP="00487A4D">
      <w:pPr>
        <w:spacing w:line="360" w:lineRule="auto"/>
        <w:ind w:left="709"/>
        <w:rPr>
          <w:rFonts w:ascii="Bradley Hand" w:hAnsi="Bradley Hand" w:cs="Calibri"/>
          <w:bCs/>
          <w:i/>
          <w:iCs/>
          <w:color w:val="2F5496" w:themeColor="accent5" w:themeShade="BF"/>
          <w:sz w:val="36"/>
          <w:szCs w:val="36"/>
        </w:rPr>
      </w:pPr>
      <w:r w:rsidRPr="00907DE7">
        <w:rPr>
          <w:rFonts w:ascii="Bradley Hand" w:hAnsi="Bradley Hand" w:cs="Calibri"/>
          <w:bCs/>
          <w:i/>
          <w:iCs/>
          <w:color w:val="2F5496" w:themeColor="accent5" w:themeShade="BF"/>
          <w:sz w:val="36"/>
          <w:szCs w:val="36"/>
        </w:rPr>
        <w:t>Amit is 6 books long</w:t>
      </w:r>
    </w:p>
    <w:p w:rsidR="00487A4D" w:rsidRDefault="00487A4D" w:rsidP="00487A4D">
      <w:pPr>
        <w:pStyle w:val="ListParagraph"/>
        <w:numPr>
          <w:ilvl w:val="0"/>
          <w:numId w:val="1"/>
        </w:numPr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Now you lie on the floor and ask the child to lay books along your length.  The books must touch but they must not overlap.  </w:t>
      </w:r>
    </w:p>
    <w:p w:rsidR="00487A4D" w:rsidRPr="00907DE7" w:rsidRDefault="00487A4D" w:rsidP="00487A4D">
      <w:pPr>
        <w:pStyle w:val="ListParagraph"/>
        <w:spacing w:line="276" w:lineRule="auto"/>
        <w:ind w:left="709"/>
        <w:rPr>
          <w:rFonts w:cs="Calibri"/>
          <w:bCs/>
          <w:sz w:val="18"/>
          <w:szCs w:val="18"/>
        </w:rPr>
      </w:pPr>
    </w:p>
    <w:p w:rsidR="00487A4D" w:rsidRDefault="00487A4D" w:rsidP="00487A4D">
      <w:pPr>
        <w:pStyle w:val="ListParagraph"/>
        <w:numPr>
          <w:ilvl w:val="0"/>
          <w:numId w:val="1"/>
        </w:numPr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When the child has matched your length with picture books, ask then to count these very carefully.  </w:t>
      </w:r>
    </w:p>
    <w:p w:rsidR="00487A4D" w:rsidRPr="003C170B" w:rsidRDefault="00487A4D" w:rsidP="00487A4D">
      <w:pPr>
        <w:pStyle w:val="ListParagraph"/>
        <w:rPr>
          <w:rFonts w:cs="Calibri"/>
          <w:bCs/>
          <w:sz w:val="30"/>
          <w:szCs w:val="30"/>
        </w:rPr>
      </w:pPr>
    </w:p>
    <w:p w:rsidR="00487A4D" w:rsidRDefault="00487A4D" w:rsidP="00487A4D">
      <w:pPr>
        <w:pStyle w:val="ListParagraph"/>
        <w:numPr>
          <w:ilvl w:val="0"/>
          <w:numId w:val="1"/>
        </w:numPr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Get up without disturbing the books and count with them to check.  Write your length in books. </w:t>
      </w:r>
    </w:p>
    <w:p w:rsidR="00487A4D" w:rsidRDefault="00487A4D" w:rsidP="00487A4D">
      <w:pPr>
        <w:pStyle w:val="ListParagraph"/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ascii="Bradley Hand" w:hAnsi="Bradley Hand" w:cs="Calibri"/>
          <w:bCs/>
          <w:i/>
          <w:iCs/>
          <w:color w:val="2F5496" w:themeColor="accent5" w:themeShade="BF"/>
          <w:sz w:val="36"/>
          <w:szCs w:val="36"/>
        </w:rPr>
        <w:t>Mum/Dad</w:t>
      </w:r>
      <w:r w:rsidRPr="003C170B">
        <w:rPr>
          <w:rFonts w:ascii="Bradley Hand" w:hAnsi="Bradley Hand" w:cs="Calibri"/>
          <w:bCs/>
          <w:i/>
          <w:iCs/>
          <w:color w:val="2F5496" w:themeColor="accent5" w:themeShade="BF"/>
          <w:sz w:val="36"/>
          <w:szCs w:val="36"/>
        </w:rPr>
        <w:t xml:space="preserve"> is </w:t>
      </w:r>
      <w:r>
        <w:rPr>
          <w:rFonts w:ascii="Bradley Hand" w:hAnsi="Bradley Hand" w:cs="Calibri"/>
          <w:bCs/>
          <w:i/>
          <w:iCs/>
          <w:color w:val="2F5496" w:themeColor="accent5" w:themeShade="BF"/>
          <w:sz w:val="36"/>
          <w:szCs w:val="36"/>
        </w:rPr>
        <w:t>10</w:t>
      </w:r>
      <w:r w:rsidRPr="003C170B">
        <w:rPr>
          <w:rFonts w:ascii="Bradley Hand" w:hAnsi="Bradley Hand" w:cs="Calibri"/>
          <w:bCs/>
          <w:i/>
          <w:iCs/>
          <w:color w:val="2F5496" w:themeColor="accent5" w:themeShade="BF"/>
          <w:sz w:val="36"/>
          <w:szCs w:val="36"/>
        </w:rPr>
        <w:t xml:space="preserve"> books long</w:t>
      </w:r>
    </w:p>
    <w:p w:rsidR="00487A4D" w:rsidRDefault="00487A4D" w:rsidP="00487A4D">
      <w:pPr>
        <w:pStyle w:val="ListParagraph"/>
        <w:numPr>
          <w:ilvl w:val="0"/>
          <w:numId w:val="1"/>
        </w:numPr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You could measure your brother or sister too.</w:t>
      </w:r>
      <w:bookmarkStart w:id="0" w:name="_GoBack"/>
      <w:bookmarkEnd w:id="0"/>
    </w:p>
    <w:p w:rsidR="00487A4D" w:rsidRPr="003C170B" w:rsidRDefault="00487A4D" w:rsidP="00487A4D">
      <w:pPr>
        <w:spacing w:line="360" w:lineRule="auto"/>
        <w:rPr>
          <w:rFonts w:ascii="Bradley Hand" w:hAnsi="Bradley Hand" w:cs="Calibri"/>
          <w:bCs/>
          <w:i/>
          <w:iCs/>
          <w:color w:val="2F5496" w:themeColor="accent5" w:themeShade="BF"/>
          <w:sz w:val="36"/>
          <w:szCs w:val="36"/>
        </w:rPr>
      </w:pPr>
      <w:r>
        <w:rPr>
          <w:rFonts w:ascii="Bradley Hand" w:hAnsi="Bradley Hand" w:cs="Calibri"/>
          <w:bCs/>
          <w:i/>
          <w:iCs/>
          <w:color w:val="2F5496" w:themeColor="accent5" w:themeShade="BF"/>
          <w:sz w:val="36"/>
          <w:szCs w:val="36"/>
        </w:rPr>
        <w:t xml:space="preserve"> </w:t>
      </w:r>
      <w:r>
        <w:rPr>
          <w:rFonts w:ascii="Bradley Hand" w:hAnsi="Bradley Hand" w:cs="Calibri"/>
          <w:bCs/>
          <w:i/>
          <w:iCs/>
          <w:color w:val="2F5496" w:themeColor="accent5" w:themeShade="BF"/>
          <w:sz w:val="36"/>
          <w:szCs w:val="36"/>
        </w:rPr>
        <w:tab/>
      </w:r>
    </w:p>
    <w:p w:rsidR="00487A4D" w:rsidRDefault="00487A4D" w:rsidP="00487A4D">
      <w:pPr>
        <w:spacing w:line="276" w:lineRule="auto"/>
        <w:rPr>
          <w:rFonts w:cs="Calibri"/>
          <w:bCs/>
          <w:sz w:val="30"/>
          <w:szCs w:val="30"/>
        </w:rPr>
      </w:pPr>
    </w:p>
    <w:p w:rsidR="0047328C" w:rsidRDefault="00487A4D"/>
    <w:sectPr w:rsidR="0047328C" w:rsidSect="0005727F">
      <w:footerReference w:type="default" r:id="rId8"/>
      <w:pgSz w:w="11900" w:h="16840"/>
      <w:pgMar w:top="1258" w:right="963" w:bottom="1033" w:left="1014" w:header="708" w:footer="340" w:gutter="0"/>
      <w:pgBorders w:offsetFrom="page">
        <w:top w:val="creaturesLadyBug" w:sz="20" w:space="24" w:color="auto"/>
        <w:left w:val="creaturesLadyBug" w:sz="20" w:space="24" w:color="auto"/>
        <w:bottom w:val="creaturesLadyBug" w:sz="20" w:space="24" w:color="auto"/>
        <w:right w:val="creaturesLadyBug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adley Hand">
    <w:altName w:val="Courier New"/>
    <w:charset w:val="4D"/>
    <w:family w:val="auto"/>
    <w:pitch w:val="variable"/>
    <w:sig w:usb0="00000001" w:usb1="5000204A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27F" w:rsidRDefault="00487A4D">
    <w:pPr>
      <w:pStyle w:val="Footer"/>
    </w:pPr>
    <w:r w:rsidRPr="00711AFB">
      <w:rPr>
        <w:rFonts w:cs="Tahoma"/>
        <w:sz w:val="16"/>
        <w:szCs w:val="16"/>
      </w:rPr>
      <w:t>Explore more Hamilton Trust Learning Materials at </w:t>
    </w:r>
    <w:hyperlink r:id="rId1" w:tgtFrame="_blank" w:history="1">
      <w:r w:rsidRPr="00711AFB">
        <w:rPr>
          <w:rStyle w:val="Hyperlink"/>
          <w:rFonts w:cs="Tahoma"/>
          <w:sz w:val="16"/>
          <w:szCs w:val="16"/>
        </w:rPr>
        <w:t>https://wrht.org.uk/hamilton</w:t>
      </w:r>
    </w:hyperlink>
    <w:r w:rsidRPr="00711AFB">
      <w:rPr>
        <w:rStyle w:val="Hyperlink"/>
        <w:rFonts w:cs="Tahoma"/>
        <w:sz w:val="16"/>
        <w:szCs w:val="16"/>
      </w:rPr>
      <w:tab/>
    </w:r>
    <w:r>
      <w:rPr>
        <w:rFonts w:asciiTheme="majorHAnsi" w:hAnsiTheme="majorHAnsi" w:cstheme="majorHAnsi"/>
        <w:sz w:val="16"/>
        <w:szCs w:val="16"/>
      </w:rPr>
      <w:t>Week 4 Maths Idea 2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63C10"/>
    <w:multiLevelType w:val="hybridMultilevel"/>
    <w:tmpl w:val="F94A0D9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A4D"/>
    <w:rsid w:val="00487A4D"/>
    <w:rsid w:val="005C2292"/>
    <w:rsid w:val="008E792B"/>
    <w:rsid w:val="0095359D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AC696"/>
  <w15:chartTrackingRefBased/>
  <w15:docId w15:val="{937449AA-9087-4623-B806-DC0E61EDC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A4D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7A4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7A4D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87A4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7A4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2020-05-14T15:05:00Z</dcterms:created>
  <dcterms:modified xsi:type="dcterms:W3CDTF">2020-05-14T15:06:00Z</dcterms:modified>
</cp:coreProperties>
</file>