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1BD" w:rsidRDefault="00E361BD" w:rsidP="00E361BD">
      <w:pPr>
        <w:jc w:val="center"/>
        <w:rPr>
          <w:sz w:val="38"/>
          <w:szCs w:val="38"/>
        </w:rPr>
      </w:pPr>
      <w:r>
        <w:rPr>
          <w:sz w:val="38"/>
          <w:szCs w:val="38"/>
        </w:rPr>
        <w:t>Race to the Start</w:t>
      </w:r>
    </w:p>
    <w:p w:rsidR="00E361BD" w:rsidRDefault="00E361BD" w:rsidP="00E361BD">
      <w:pPr>
        <w:jc w:val="center"/>
        <w:rPr>
          <w:sz w:val="38"/>
          <w:szCs w:val="38"/>
        </w:rPr>
      </w:pPr>
    </w:p>
    <w:p w:rsidR="00E361BD" w:rsidRPr="001077AF" w:rsidRDefault="00E361BD" w:rsidP="00E361BD">
      <w:pPr>
        <w:jc w:val="center"/>
        <w:rPr>
          <w:i/>
          <w:iCs/>
          <w:sz w:val="38"/>
          <w:szCs w:val="38"/>
        </w:rPr>
      </w:pPr>
      <w:r w:rsidRPr="001077AF">
        <w:rPr>
          <w:i/>
          <w:iCs/>
          <w:sz w:val="38"/>
          <w:szCs w:val="38"/>
        </w:rPr>
        <w:t xml:space="preserve">Instructions </w:t>
      </w:r>
    </w:p>
    <w:p w:rsidR="00E361BD" w:rsidRDefault="00E361BD" w:rsidP="00E361BD">
      <w:pPr>
        <w:rPr>
          <w:bCs/>
          <w:color w:val="1C26F1"/>
          <w:sz w:val="30"/>
          <w:szCs w:val="30"/>
        </w:rPr>
      </w:pPr>
    </w:p>
    <w:p w:rsidR="00E361BD" w:rsidRDefault="00E361BD" w:rsidP="00E361BD">
      <w:pPr>
        <w:spacing w:line="276" w:lineRule="auto"/>
        <w:rPr>
          <w:rFonts w:cs="Calibri"/>
          <w:bCs/>
          <w:color w:val="0432FF"/>
          <w:sz w:val="30"/>
          <w:szCs w:val="30"/>
        </w:rPr>
      </w:pPr>
      <w:r w:rsidRPr="00DA02BD">
        <w:rPr>
          <w:bCs/>
          <w:color w:val="0432FF"/>
          <w:sz w:val="30"/>
          <w:szCs w:val="30"/>
        </w:rPr>
        <w:t>You need</w:t>
      </w:r>
      <w:r>
        <w:rPr>
          <w:bCs/>
          <w:color w:val="0432FF"/>
          <w:sz w:val="30"/>
          <w:szCs w:val="30"/>
        </w:rPr>
        <w:t xml:space="preserve">: </w:t>
      </w:r>
      <w:r w:rsidRPr="00DA02BD">
        <w:rPr>
          <w:rFonts w:cs="Calibri"/>
          <w:bCs/>
          <w:color w:val="0432FF"/>
          <w:sz w:val="30"/>
          <w:szCs w:val="30"/>
        </w:rPr>
        <w:t>counter</w:t>
      </w:r>
      <w:r>
        <w:rPr>
          <w:rFonts w:cs="Calibri"/>
          <w:bCs/>
          <w:color w:val="0432FF"/>
          <w:sz w:val="30"/>
          <w:szCs w:val="30"/>
        </w:rPr>
        <w:t>s: i.e. s</w:t>
      </w:r>
      <w:r w:rsidRPr="00DA02BD">
        <w:rPr>
          <w:rFonts w:cs="Calibri"/>
          <w:bCs/>
          <w:color w:val="0432FF"/>
          <w:sz w:val="30"/>
          <w:szCs w:val="30"/>
        </w:rPr>
        <w:t>mall bricks, dried pasta pieces or anything else you can count!</w:t>
      </w:r>
      <w:r>
        <w:rPr>
          <w:rFonts w:cs="Calibri"/>
          <w:bCs/>
          <w:color w:val="0432FF"/>
          <w:sz w:val="30"/>
          <w:szCs w:val="30"/>
        </w:rPr>
        <w:t xml:space="preserve"> Place these in the middle. </w:t>
      </w:r>
    </w:p>
    <w:p w:rsidR="00E361BD" w:rsidRDefault="00E361BD" w:rsidP="00E361BD">
      <w:pPr>
        <w:spacing w:line="276" w:lineRule="auto"/>
        <w:rPr>
          <w:rFonts w:cs="Calibri"/>
          <w:bCs/>
          <w:color w:val="0432FF"/>
          <w:sz w:val="30"/>
          <w:szCs w:val="30"/>
        </w:rPr>
      </w:pPr>
      <w:r w:rsidRPr="00DA02BD">
        <w:rPr>
          <w:rFonts w:cs="Calibri"/>
          <w:bCs/>
          <w:color w:val="0432FF"/>
          <w:sz w:val="30"/>
          <w:szCs w:val="30"/>
        </w:rPr>
        <w:t xml:space="preserve">Also, two </w:t>
      </w:r>
      <w:r>
        <w:rPr>
          <w:rFonts w:cs="Calibri"/>
          <w:bCs/>
          <w:color w:val="0432FF"/>
          <w:sz w:val="30"/>
          <w:szCs w:val="30"/>
        </w:rPr>
        <w:t xml:space="preserve">small items </w:t>
      </w:r>
      <w:r w:rsidRPr="00DA02BD">
        <w:rPr>
          <w:rFonts w:cs="Calibri"/>
          <w:bCs/>
          <w:color w:val="0432FF"/>
          <w:sz w:val="30"/>
          <w:szCs w:val="30"/>
        </w:rPr>
        <w:t xml:space="preserve">to use as </w:t>
      </w:r>
      <w:r>
        <w:rPr>
          <w:rFonts w:cs="Calibri"/>
          <w:bCs/>
          <w:color w:val="0432FF"/>
          <w:sz w:val="30"/>
          <w:szCs w:val="30"/>
        </w:rPr>
        <w:t>move round the track, e.g. two plastic animals;</w:t>
      </w:r>
      <w:r w:rsidRPr="00DA02BD">
        <w:rPr>
          <w:rFonts w:cs="Calibri"/>
          <w:bCs/>
          <w:color w:val="0432FF"/>
          <w:sz w:val="30"/>
          <w:szCs w:val="30"/>
        </w:rPr>
        <w:t xml:space="preserve"> and one coin to flip.  </w:t>
      </w:r>
    </w:p>
    <w:p w:rsidR="00E361BD" w:rsidRDefault="00E361BD" w:rsidP="00E361BD">
      <w:pPr>
        <w:rPr>
          <w:b/>
          <w:sz w:val="32"/>
          <w:szCs w:val="32"/>
        </w:rPr>
      </w:pPr>
    </w:p>
    <w:p w:rsidR="00E361BD" w:rsidRPr="001077AF" w:rsidRDefault="00E361BD" w:rsidP="00E361BD">
      <w:pPr>
        <w:spacing w:line="360" w:lineRule="auto"/>
        <w:rPr>
          <w:b/>
          <w:sz w:val="32"/>
          <w:szCs w:val="32"/>
        </w:rPr>
      </w:pPr>
      <w:r w:rsidRPr="001077AF">
        <w:rPr>
          <w:b/>
          <w:sz w:val="32"/>
          <w:szCs w:val="32"/>
        </w:rPr>
        <w:t>What to do</w:t>
      </w:r>
    </w:p>
    <w:p w:rsidR="00E361BD" w:rsidRPr="001077AF" w:rsidRDefault="00E361BD" w:rsidP="00E361BD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 w:rsidRPr="001077AF">
        <w:rPr>
          <w:rFonts w:cs="Calibri"/>
          <w:bCs/>
          <w:sz w:val="32"/>
          <w:szCs w:val="32"/>
        </w:rPr>
        <w:t>Place your animals on START.</w:t>
      </w:r>
    </w:p>
    <w:p w:rsidR="00E361BD" w:rsidRPr="001077AF" w:rsidRDefault="00E361BD" w:rsidP="00E361BD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 w:rsidRPr="001077AF">
        <w:rPr>
          <w:rFonts w:cs="Calibri"/>
          <w:bCs/>
          <w:sz w:val="32"/>
          <w:szCs w:val="32"/>
        </w:rPr>
        <w:t>Place the counters in the middle of the board.</w:t>
      </w:r>
    </w:p>
    <w:p w:rsidR="00E361BD" w:rsidRPr="001077AF" w:rsidRDefault="00E361BD" w:rsidP="00E361BD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 w:rsidRPr="001077AF">
        <w:rPr>
          <w:rFonts w:cs="Calibri"/>
          <w:bCs/>
          <w:sz w:val="32"/>
          <w:szCs w:val="32"/>
        </w:rPr>
        <w:t>Take turns to play.</w:t>
      </w:r>
    </w:p>
    <w:p w:rsidR="00E361BD" w:rsidRPr="001077AF" w:rsidRDefault="00E361BD" w:rsidP="00E361BD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 w:rsidRPr="001077AF">
        <w:rPr>
          <w:rFonts w:cs="Calibri"/>
          <w:bCs/>
          <w:sz w:val="32"/>
          <w:szCs w:val="32"/>
        </w:rPr>
        <w:t>Flip a coin. Heads move 2 spaces forward. Tails move 1 space forward</w:t>
      </w:r>
    </w:p>
    <w:p w:rsidR="00E361BD" w:rsidRPr="001077AF" w:rsidRDefault="00E361BD" w:rsidP="00E361BD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 w:rsidRPr="001077AF">
        <w:rPr>
          <w:rFonts w:cs="Calibri"/>
          <w:bCs/>
          <w:sz w:val="32"/>
          <w:szCs w:val="32"/>
        </w:rPr>
        <w:t>Read the number you land on.</w:t>
      </w:r>
    </w:p>
    <w:p w:rsidR="00E361BD" w:rsidRPr="001077AF" w:rsidRDefault="00E361BD" w:rsidP="00E361BD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>
        <w:rPr>
          <w:rFonts w:cs="Calibri"/>
          <w:bCs/>
          <w:sz w:val="32"/>
          <w:szCs w:val="32"/>
        </w:rPr>
        <w:t>Match this to the counters, e</w:t>
      </w:r>
      <w:r w:rsidRPr="001077AF">
        <w:rPr>
          <w:rFonts w:cs="Calibri"/>
          <w:bCs/>
          <w:sz w:val="32"/>
          <w:szCs w:val="32"/>
        </w:rPr>
        <w:t xml:space="preserve">.g. land on 5 and count out 5 counters. </w:t>
      </w:r>
    </w:p>
    <w:p w:rsidR="00E361BD" w:rsidRPr="001077AF" w:rsidRDefault="00E361BD" w:rsidP="00E361BD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 w:rsidRPr="001077AF">
        <w:rPr>
          <w:rFonts w:cs="Calibri"/>
          <w:bCs/>
          <w:sz w:val="32"/>
          <w:szCs w:val="32"/>
        </w:rPr>
        <w:t xml:space="preserve">If you are correct, stay put. </w:t>
      </w:r>
    </w:p>
    <w:p w:rsidR="00E361BD" w:rsidRPr="001077AF" w:rsidRDefault="00E361BD" w:rsidP="00E361BD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 w:rsidRPr="001077AF">
        <w:rPr>
          <w:rFonts w:cs="Calibri"/>
          <w:bCs/>
          <w:sz w:val="32"/>
          <w:szCs w:val="32"/>
        </w:rPr>
        <w:t>If you match the number incorrectly, go back one space!</w:t>
      </w:r>
    </w:p>
    <w:p w:rsidR="00E361BD" w:rsidRPr="001077AF" w:rsidRDefault="00E361BD" w:rsidP="00E361BD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 w:rsidRPr="001077AF">
        <w:rPr>
          <w:rFonts w:cs="Calibri"/>
          <w:bCs/>
          <w:sz w:val="32"/>
          <w:szCs w:val="32"/>
        </w:rPr>
        <w:t>Return the counters to the pile.</w:t>
      </w:r>
    </w:p>
    <w:p w:rsidR="00E361BD" w:rsidRPr="001077AF" w:rsidRDefault="00E361BD" w:rsidP="00E361BD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 w:rsidRPr="001077AF">
        <w:rPr>
          <w:rFonts w:cs="Calibri"/>
          <w:bCs/>
          <w:sz w:val="32"/>
          <w:szCs w:val="32"/>
        </w:rPr>
        <w:t>Keep taking turns to play.</w:t>
      </w:r>
    </w:p>
    <w:p w:rsidR="00E361BD" w:rsidRPr="001077AF" w:rsidRDefault="00E361BD" w:rsidP="00E361BD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  <w:sectPr w:rsidR="00E361BD" w:rsidRPr="001077AF" w:rsidSect="008A2F6C"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  <w:r w:rsidRPr="001077AF">
        <w:rPr>
          <w:rFonts w:cs="Calibri"/>
          <w:bCs/>
          <w:sz w:val="32"/>
          <w:szCs w:val="32"/>
        </w:rPr>
        <w:t xml:space="preserve">Who gets back to the start first? </w:t>
      </w:r>
      <w:r w:rsidRPr="001077AF">
        <w:rPr>
          <w:bCs/>
          <w:sz w:val="32"/>
          <w:szCs w:val="32"/>
        </w:rPr>
        <w:t xml:space="preserve">They are the winner! </w:t>
      </w:r>
      <w:bookmarkStart w:id="0" w:name="_GoBack"/>
      <w:bookmarkEnd w:id="0"/>
    </w:p>
    <w:p w:rsidR="00E361BD" w:rsidRDefault="00E361BD" w:rsidP="00E361BD">
      <w:pPr>
        <w:jc w:val="center"/>
        <w:rPr>
          <w:bCs/>
          <w:color w:val="1C26F1"/>
          <w:sz w:val="30"/>
          <w:szCs w:val="30"/>
        </w:rPr>
      </w:pPr>
      <w:r>
        <w:rPr>
          <w:sz w:val="38"/>
          <w:szCs w:val="38"/>
        </w:rPr>
        <w:lastRenderedPageBreak/>
        <w:t>Race to the Start</w:t>
      </w:r>
    </w:p>
    <w:p w:rsidR="0047328C" w:rsidRDefault="00E361BD">
      <w:r>
        <w:rPr>
          <w:rFonts w:cs="Calibri"/>
          <w:bCs/>
          <w:noProof/>
          <w:sz w:val="30"/>
          <w:szCs w:val="3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114935</wp:posOffset>
            </wp:positionV>
            <wp:extent cx="8863330" cy="5732548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ame-boar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7325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7328C" w:rsidSect="00E361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1BD" w:rsidRDefault="00E361BD" w:rsidP="00E361BD">
      <w:r>
        <w:separator/>
      </w:r>
    </w:p>
  </w:endnote>
  <w:endnote w:type="continuationSeparator" w:id="0">
    <w:p w:rsidR="00E361BD" w:rsidRDefault="00E361BD" w:rsidP="00E36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1BD" w:rsidRDefault="00E361BD" w:rsidP="00E361BD">
      <w:r>
        <w:separator/>
      </w:r>
    </w:p>
  </w:footnote>
  <w:footnote w:type="continuationSeparator" w:id="0">
    <w:p w:rsidR="00E361BD" w:rsidRDefault="00E361BD" w:rsidP="00E361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80E27"/>
    <w:multiLevelType w:val="hybridMultilevel"/>
    <w:tmpl w:val="8EEC5A84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1BD"/>
    <w:rsid w:val="005C2292"/>
    <w:rsid w:val="008E792B"/>
    <w:rsid w:val="0095359D"/>
    <w:rsid w:val="00B63E3E"/>
    <w:rsid w:val="00E3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095269-924B-4B3E-9BEE-DDBF011AC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61BD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61B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61B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361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61B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361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61B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2020-05-14T14:57:00Z</dcterms:created>
  <dcterms:modified xsi:type="dcterms:W3CDTF">2020-05-14T15:04:00Z</dcterms:modified>
</cp:coreProperties>
</file>