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9571247" cy="49843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3274" l="19102" r="22923" t="33038"/>
                    <a:stretch>
                      <a:fillRect/>
                    </a:stretch>
                  </pic:blipFill>
                  <pic:spPr>
                    <a:xfrm>
                      <a:off x="0" y="0"/>
                      <a:ext cx="9571247" cy="4984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7" w:type="default"/>
      <w:pgSz w:h="11906" w:w="16838"/>
      <w:pgMar w:bottom="873.0708661417325" w:top="873.0708661417325" w:left="873.0708661417325" w:right="873.070866141732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4">
    <w:pPr>
      <w:rPr>
        <w:b w:val="1"/>
        <w:sz w:val="48"/>
        <w:szCs w:val="48"/>
        <w:u w:val="single"/>
      </w:rPr>
    </w:pPr>
    <w:r w:rsidDel="00000000" w:rsidR="00000000" w:rsidRPr="00000000">
      <w:rPr>
        <w:b w:val="1"/>
        <w:sz w:val="48"/>
        <w:szCs w:val="48"/>
        <w:u w:val="single"/>
        <w:rtl w:val="0"/>
      </w:rPr>
      <w:t xml:space="preserve">LO: To build descriptive vocabulary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