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rtl w:val="0"/>
        </w:rPr>
        <w:t xml:space="preserve">Zoom in on the picture and write your thoughts to the questions in the box</w:t>
      </w:r>
    </w:p>
    <w:p w:rsidR="00000000" w:rsidDel="00000000" w:rsidP="00000000" w:rsidRDefault="00000000" w:rsidRPr="00000000" w14:paraId="00000002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52.666666666667"/>
        <w:gridCol w:w="4652.666666666667"/>
        <w:gridCol w:w="4652.666666666667"/>
        <w:tblGridChange w:id="0">
          <w:tblGrid>
            <w:gridCol w:w="4652.666666666667"/>
            <w:gridCol w:w="4652.666666666667"/>
            <w:gridCol w:w="4652.666666666667"/>
          </w:tblGrid>
        </w:tblGridChange>
      </w:tblGrid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Where is the book set?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</w:rPr>
              <w:drawing>
                <wp:inline distB="114300" distT="114300" distL="114300" distR="114300">
                  <wp:extent cx="2805113" cy="2413000"/>
                  <wp:effectExtent b="0" l="0" r="0" t="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5113" cy="2413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Who are the characters?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What do you see in the pictures that is interesting?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What might the characters do?</w:t>
            </w:r>
          </w:p>
        </w:tc>
      </w:tr>
    </w:tbl>
    <w:p w:rsidR="00000000" w:rsidDel="00000000" w:rsidP="00000000" w:rsidRDefault="00000000" w:rsidRPr="00000000" w14:paraId="0000000E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52.666666666667"/>
        <w:gridCol w:w="4652.666666666667"/>
        <w:gridCol w:w="4652.666666666667"/>
        <w:tblGridChange w:id="0">
          <w:tblGrid>
            <w:gridCol w:w="4652.666666666667"/>
            <w:gridCol w:w="4652.666666666667"/>
            <w:gridCol w:w="4652.666666666667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Where is the book set?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</w:rPr>
              <w:drawing>
                <wp:inline distB="114300" distT="114300" distL="114300" distR="114300">
                  <wp:extent cx="2871788" cy="281726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4644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1788" cy="28172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Who are the characters?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What do you see in the pictures that is interesting?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What might the characters do?</w:t>
            </w:r>
          </w:p>
        </w:tc>
      </w:tr>
    </w:tbl>
    <w:p w:rsidR="00000000" w:rsidDel="00000000" w:rsidP="00000000" w:rsidRDefault="00000000" w:rsidRPr="00000000" w14:paraId="0000001B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52.666666666667"/>
        <w:gridCol w:w="4652.666666666667"/>
        <w:gridCol w:w="4652.666666666667"/>
        <w:tblGridChange w:id="0">
          <w:tblGrid>
            <w:gridCol w:w="4652.666666666667"/>
            <w:gridCol w:w="4652.666666666667"/>
            <w:gridCol w:w="4652.666666666667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Where could the postcard be from?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</w:rPr>
              <w:drawing>
                <wp:inline distB="114300" distT="114300" distL="114300" distR="114300">
                  <wp:extent cx="2809875" cy="2108200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08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What does the picture show?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What do you see in the pictures that is interesting?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What might happen in the story?</w:t>
            </w:r>
          </w:p>
        </w:tc>
      </w:tr>
    </w:tbl>
    <w:p w:rsidR="00000000" w:rsidDel="00000000" w:rsidP="00000000" w:rsidRDefault="00000000" w:rsidRPr="00000000" w14:paraId="00000027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sectPr>
      <w:headerReference r:id="rId9" w:type="default"/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