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veat" w:cs="Caveat" w:eastAsia="Caveat" w:hAnsi="Caveat"/>
          <w:b w:val="1"/>
          <w:sz w:val="48"/>
          <w:szCs w:val="48"/>
          <w:u w:val="single"/>
        </w:rPr>
      </w:pPr>
      <w:r w:rsidDel="00000000" w:rsidR="00000000" w:rsidRPr="00000000">
        <w:rPr>
          <w:rFonts w:ascii="Caveat" w:cs="Caveat" w:eastAsia="Caveat" w:hAnsi="Caveat"/>
          <w:b w:val="1"/>
          <w:sz w:val="48"/>
          <w:szCs w:val="48"/>
          <w:u w:val="single"/>
          <w:rtl w:val="0"/>
        </w:rPr>
        <w:t xml:space="preserve">What Can you Spot?</w:t>
      </w:r>
    </w:p>
    <w:p w:rsidR="00000000" w:rsidDel="00000000" w:rsidP="00000000" w:rsidRDefault="00000000" w:rsidRPr="00000000" w14:paraId="00000002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Keep your Eyes Open Watch the clip. </w:t>
      </w:r>
    </w:p>
    <w:p w:rsidR="00000000" w:rsidDel="00000000" w:rsidP="00000000" w:rsidRDefault="00000000" w:rsidRPr="00000000" w14:paraId="00000004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Fonts w:ascii="Caveat" w:cs="Caveat" w:eastAsia="Caveat" w:hAnsi="Caveat"/>
          <w:sz w:val="48"/>
          <w:szCs w:val="48"/>
          <w:rtl w:val="0"/>
        </w:rPr>
        <w:t xml:space="preserve">How many of these things can you spot? Tick them when you see them. You might need to watch the clip more than once.</w:t>
      </w:r>
    </w:p>
    <w:p w:rsidR="00000000" w:rsidDel="00000000" w:rsidP="00000000" w:rsidRDefault="00000000" w:rsidRPr="00000000" w14:paraId="00000006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57.25"/>
        <w:gridCol w:w="2257.25"/>
        <w:gridCol w:w="2257.25"/>
        <w:gridCol w:w="2257.25"/>
        <w:tblGridChange w:id="0">
          <w:tblGrid>
            <w:gridCol w:w="2257.25"/>
            <w:gridCol w:w="2257.25"/>
            <w:gridCol w:w="2257.25"/>
            <w:gridCol w:w="2257.2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houses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candle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lighthouse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chair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lantern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glasses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machinery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ship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toolkit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steps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window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rocks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glass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village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handle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hat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scarf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moon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books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rPr>
                <w:rFonts w:ascii="Caveat" w:cs="Caveat" w:eastAsia="Caveat" w:hAnsi="Caveat"/>
                <w:sz w:val="48"/>
                <w:szCs w:val="48"/>
              </w:rPr>
            </w:pPr>
            <w:r w:rsidDel="00000000" w:rsidR="00000000" w:rsidRPr="00000000">
              <w:rPr>
                <w:rFonts w:ascii="Caveat" w:cs="Caveat" w:eastAsia="Caveat" w:hAnsi="Caveat"/>
                <w:sz w:val="48"/>
                <w:szCs w:val="48"/>
                <w:rtl w:val="0"/>
              </w:rPr>
              <w:t xml:space="preserve">waves</w:t>
            </w:r>
          </w:p>
        </w:tc>
      </w:tr>
    </w:tbl>
    <w:p w:rsidR="00000000" w:rsidDel="00000000" w:rsidP="00000000" w:rsidRDefault="00000000" w:rsidRPr="00000000" w14:paraId="0000001B">
      <w:pPr>
        <w:rPr>
          <w:rFonts w:ascii="Caveat" w:cs="Caveat" w:eastAsia="Caveat" w:hAnsi="Caveat"/>
          <w:sz w:val="48"/>
          <w:szCs w:val="4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