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F74" w:rsidRDefault="00FF1215">
      <w:r>
        <w:t>Friday</w:t>
      </w:r>
      <w:r w:rsidR="00BB01EB">
        <w:t xml:space="preserve"> </w:t>
      </w:r>
      <w:r w:rsidR="005E11AE">
        <w:t>10</w:t>
      </w:r>
      <w:r w:rsidR="005E11AE" w:rsidRPr="005E11AE">
        <w:rPr>
          <w:vertAlign w:val="superscript"/>
        </w:rPr>
        <w:t>th</w:t>
      </w:r>
      <w:r w:rsidR="005E11AE">
        <w:t xml:space="preserve"> July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647"/>
        <w:gridCol w:w="1371"/>
        <w:gridCol w:w="6985"/>
      </w:tblGrid>
      <w:tr w:rsidR="00C54650" w:rsidTr="000C0707">
        <w:trPr>
          <w:trHeight w:val="292"/>
        </w:trPr>
        <w:tc>
          <w:tcPr>
            <w:tcW w:w="164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371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985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0C0707">
        <w:trPr>
          <w:trHeight w:val="901"/>
        </w:trPr>
        <w:tc>
          <w:tcPr>
            <w:tcW w:w="1647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371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985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0C0707">
        <w:trPr>
          <w:trHeight w:val="874"/>
        </w:trPr>
        <w:tc>
          <w:tcPr>
            <w:tcW w:w="1647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371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985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9C7245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 – read them all first, then adult say a word for child to find. Again, as week continues, your child should be more fluent reading these </w:t>
            </w:r>
          </w:p>
          <w:p w:rsidR="00FF1215" w:rsidRDefault="00FF1215" w:rsidP="000C0707">
            <w:pPr>
              <w:pStyle w:val="ListParagraph"/>
              <w:numPr>
                <w:ilvl w:val="0"/>
                <w:numId w:val="1"/>
              </w:numPr>
            </w:pPr>
            <w:r>
              <w:t xml:space="preserve">Think back to </w:t>
            </w:r>
            <w:r w:rsidR="000C0707">
              <w:t>Monday</w:t>
            </w:r>
            <w:r>
              <w:t xml:space="preserve"> – hopefully you can notice the difference between reading on </w:t>
            </w:r>
            <w:r w:rsidR="000C0707">
              <w:t>Monday</w:t>
            </w:r>
            <w:r>
              <w:t xml:space="preserve"> and today </w:t>
            </w:r>
          </w:p>
        </w:tc>
      </w:tr>
      <w:tr w:rsidR="002D7A14" w:rsidTr="000C0707">
        <w:trPr>
          <w:trHeight w:val="1498"/>
        </w:trPr>
        <w:tc>
          <w:tcPr>
            <w:tcW w:w="164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371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985" w:type="dxa"/>
            <w:vAlign w:val="center"/>
          </w:tcPr>
          <w:p w:rsidR="00EF0FF4" w:rsidRDefault="002D7A14" w:rsidP="00783639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FF1215">
              <w:t xml:space="preserve">Fri </w:t>
            </w:r>
            <w:r w:rsidR="005E11AE">
              <w:t>10</w:t>
            </w:r>
            <w:r w:rsidR="005E11AE" w:rsidRPr="005E11AE">
              <w:rPr>
                <w:vertAlign w:val="superscript"/>
              </w:rPr>
              <w:t>th</w:t>
            </w:r>
            <w:r w:rsidR="005E11AE">
              <w:t xml:space="preserve"> July</w:t>
            </w:r>
          </w:p>
          <w:p w:rsidR="002D7A14" w:rsidRDefault="002D7A14" w:rsidP="00783639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9B00DA" w:rsidP="00EF0FF4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Phase 1 –</w:t>
            </w:r>
            <w:r w:rsidR="005E11AE">
              <w:t xml:space="preserve"> curl, fur, turnip, church, nurse</w:t>
            </w:r>
            <w:r>
              <w:t>; Phase 2 –</w:t>
            </w:r>
            <w:r w:rsidR="000C0707">
              <w:t xml:space="preserve"> </w:t>
            </w:r>
            <w:r w:rsidR="005E11AE">
              <w:t>I hurt my knee, burn a match, a turtle on the sand</w:t>
            </w:r>
          </w:p>
        </w:tc>
      </w:tr>
      <w:tr w:rsidR="00C54650" w:rsidTr="000C0707">
        <w:trPr>
          <w:trHeight w:val="1205"/>
        </w:trPr>
        <w:tc>
          <w:tcPr>
            <w:tcW w:w="1647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371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985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C2318" w:rsidRDefault="00500320" w:rsidP="00CC2318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500320" w:rsidRDefault="00500320" w:rsidP="00CC2318">
            <w:pPr>
              <w:pStyle w:val="ListParagraph"/>
              <w:numPr>
                <w:ilvl w:val="0"/>
                <w:numId w:val="1"/>
              </w:numPr>
            </w:pPr>
            <w:r>
              <w:t>Try and read an e-book</w:t>
            </w:r>
            <w:r w:rsidR="00FF1215">
              <w:t xml:space="preserve"> (if you can read the same book as yesterday, to reinforce the learning. A second read should be more fluent.)</w:t>
            </w:r>
          </w:p>
          <w:p w:rsidR="00C54650" w:rsidRDefault="00C54650" w:rsidP="00B60A5C">
            <w:pPr>
              <w:pStyle w:val="ListParagraph"/>
            </w:pPr>
          </w:p>
        </w:tc>
      </w:tr>
      <w:tr w:rsidR="005E11AE" w:rsidTr="000C0707">
        <w:trPr>
          <w:trHeight w:val="609"/>
        </w:trPr>
        <w:tc>
          <w:tcPr>
            <w:tcW w:w="1647" w:type="dxa"/>
            <w:vAlign w:val="center"/>
          </w:tcPr>
          <w:p w:rsidR="005E11AE" w:rsidRDefault="005E11AE" w:rsidP="005E11AE">
            <w:pPr>
              <w:jc w:val="center"/>
            </w:pPr>
            <w:r>
              <w:t>Maths</w:t>
            </w:r>
          </w:p>
        </w:tc>
        <w:tc>
          <w:tcPr>
            <w:tcW w:w="1371" w:type="dxa"/>
            <w:vAlign w:val="center"/>
          </w:tcPr>
          <w:p w:rsidR="005E11AE" w:rsidRDefault="005E11AE" w:rsidP="005E11AE">
            <w:pPr>
              <w:jc w:val="center"/>
            </w:pPr>
            <w:r>
              <w:t xml:space="preserve">30 minutes </w:t>
            </w:r>
          </w:p>
        </w:tc>
        <w:tc>
          <w:tcPr>
            <w:tcW w:w="6985" w:type="dxa"/>
            <w:vAlign w:val="center"/>
          </w:tcPr>
          <w:p w:rsidR="005E11AE" w:rsidRDefault="005E11AE" w:rsidP="005E11AE">
            <w:pPr>
              <w:pStyle w:val="ListParagraph"/>
              <w:numPr>
                <w:ilvl w:val="0"/>
                <w:numId w:val="10"/>
              </w:numPr>
            </w:pPr>
            <w:r>
              <w:t xml:space="preserve">Enjoy these </w:t>
            </w:r>
            <w:proofErr w:type="spellStart"/>
            <w:r>
              <w:t>Superworm</w:t>
            </w:r>
            <w:proofErr w:type="spellEnd"/>
            <w:r>
              <w:t xml:space="preserve"> Maths Activities (</w:t>
            </w:r>
            <w:r>
              <w:t>Day 5</w:t>
            </w:r>
            <w:r>
              <w:t>):</w:t>
            </w:r>
          </w:p>
          <w:p w:rsidR="005E11AE" w:rsidRDefault="005E11AE" w:rsidP="005E11AE">
            <w:pPr>
              <w:ind w:left="360"/>
            </w:pPr>
            <w:hyperlink r:id="rId6" w:history="1">
              <w:r>
                <w:rPr>
                  <w:rStyle w:val="Hyperlink"/>
                </w:rPr>
                <w:t>https://wrm-13b48.kxcdn.com/wp-content/uploads/2020/05/Day-3-Superworm.pdf</w:t>
              </w:r>
            </w:hyperlink>
          </w:p>
          <w:p w:rsidR="005E11AE" w:rsidRDefault="005E11AE" w:rsidP="005E11AE">
            <w:pPr>
              <w:pStyle w:val="ListParagraph"/>
              <w:numPr>
                <w:ilvl w:val="0"/>
                <w:numId w:val="10"/>
              </w:numPr>
            </w:pPr>
            <w:r>
              <w:t xml:space="preserve">Have a go at </w:t>
            </w:r>
            <w:r>
              <w:t>Measuring</w:t>
            </w:r>
          </w:p>
          <w:p w:rsidR="005E11AE" w:rsidRDefault="005E11AE" w:rsidP="005E11AE">
            <w:pPr>
              <w:ind w:left="360"/>
            </w:pPr>
            <w:hyperlink r:id="rId7" w:history="1">
              <w:r>
                <w:rPr>
                  <w:rStyle w:val="Hyperlink"/>
                </w:rPr>
                <w:t>https://www.topmarks.co.uk/maths-games/measuring-in-cm</w:t>
              </w:r>
            </w:hyperlink>
          </w:p>
          <w:p w:rsidR="005E11AE" w:rsidRDefault="005E11AE" w:rsidP="005E11AE">
            <w:pPr>
              <w:ind w:left="360"/>
            </w:pPr>
          </w:p>
        </w:tc>
      </w:tr>
      <w:tr w:rsidR="005E11AE" w:rsidTr="000C0707">
        <w:trPr>
          <w:trHeight w:val="1205"/>
        </w:trPr>
        <w:tc>
          <w:tcPr>
            <w:tcW w:w="1647" w:type="dxa"/>
            <w:vAlign w:val="center"/>
          </w:tcPr>
          <w:p w:rsidR="005E11AE" w:rsidRDefault="005E11AE" w:rsidP="005E11AE">
            <w:pPr>
              <w:jc w:val="center"/>
            </w:pPr>
            <w:r>
              <w:t>Class Worship</w:t>
            </w:r>
          </w:p>
        </w:tc>
        <w:tc>
          <w:tcPr>
            <w:tcW w:w="1371" w:type="dxa"/>
            <w:vAlign w:val="center"/>
          </w:tcPr>
          <w:p w:rsidR="005E11AE" w:rsidRDefault="005E11AE" w:rsidP="005E11AE">
            <w:pPr>
              <w:jc w:val="center"/>
            </w:pPr>
          </w:p>
        </w:tc>
        <w:tc>
          <w:tcPr>
            <w:tcW w:w="6985" w:type="dxa"/>
            <w:vAlign w:val="center"/>
          </w:tcPr>
          <w:p w:rsidR="005E11AE" w:rsidRDefault="005E11AE" w:rsidP="005E11AE">
            <w:pPr>
              <w:pStyle w:val="ListParagraph"/>
              <w:numPr>
                <w:ilvl w:val="0"/>
                <w:numId w:val="11"/>
              </w:numPr>
            </w:pPr>
            <w:r>
              <w:t>Watch this film about kindness:</w:t>
            </w:r>
          </w:p>
          <w:p w:rsidR="005E11AE" w:rsidRDefault="005E11AE" w:rsidP="005E11AE">
            <w:pPr>
              <w:ind w:left="360"/>
            </w:pPr>
            <w:hyperlink r:id="rId8" w:history="1">
              <w:r>
                <w:rPr>
                  <w:rStyle w:val="Hyperlink"/>
                </w:rPr>
                <w:t>https://www.youtube.com/watch?v=8Wi0UWLeT9I</w:t>
              </w:r>
            </w:hyperlink>
          </w:p>
          <w:p w:rsidR="005E11AE" w:rsidRDefault="005E11AE" w:rsidP="005E11AE">
            <w:pPr>
              <w:pStyle w:val="ListParagraph"/>
              <w:numPr>
                <w:ilvl w:val="0"/>
                <w:numId w:val="11"/>
              </w:numPr>
            </w:pPr>
            <w:r>
              <w:t xml:space="preserve">Light a candle and have a quiet moment thinking </w:t>
            </w:r>
            <w:r w:rsidR="00F955E5">
              <w:t xml:space="preserve"> </w:t>
            </w:r>
            <w:r>
              <w:t>about</w:t>
            </w:r>
            <w:r w:rsidR="00F955E5">
              <w:t xml:space="preserve"> how to be kind to our family</w:t>
            </w:r>
          </w:p>
          <w:p w:rsidR="005E11AE" w:rsidRDefault="005E11AE" w:rsidP="005E11AE">
            <w:pPr>
              <w:pStyle w:val="ListParagraph"/>
              <w:numPr>
                <w:ilvl w:val="0"/>
                <w:numId w:val="11"/>
              </w:numPr>
            </w:pPr>
            <w:bookmarkStart w:id="0" w:name="_GoBack"/>
            <w:bookmarkEnd w:id="0"/>
            <w:r>
              <w:t xml:space="preserve">Sing our class worship song: </w:t>
            </w:r>
            <w:hyperlink r:id="rId9" w:history="1">
              <w:r>
                <w:rPr>
                  <w:rStyle w:val="Hyperlink"/>
                </w:rPr>
                <w:t>https://www.youtube.com/watch?v=TjpyanaBhB0</w:t>
              </w:r>
            </w:hyperlink>
          </w:p>
        </w:tc>
      </w:tr>
      <w:tr w:rsidR="005E11AE" w:rsidTr="000C0707">
        <w:trPr>
          <w:trHeight w:val="596"/>
        </w:trPr>
        <w:tc>
          <w:tcPr>
            <w:tcW w:w="1647" w:type="dxa"/>
            <w:vAlign w:val="center"/>
          </w:tcPr>
          <w:p w:rsidR="005E11AE" w:rsidRDefault="005E11AE" w:rsidP="005E11AE">
            <w:pPr>
              <w:jc w:val="center"/>
            </w:pPr>
            <w:r>
              <w:t xml:space="preserve">Other activities </w:t>
            </w:r>
          </w:p>
        </w:tc>
        <w:tc>
          <w:tcPr>
            <w:tcW w:w="1371" w:type="dxa"/>
            <w:vAlign w:val="center"/>
          </w:tcPr>
          <w:p w:rsidR="005E11AE" w:rsidRDefault="005E11AE" w:rsidP="005E11AE">
            <w:pPr>
              <w:jc w:val="center"/>
            </w:pPr>
          </w:p>
        </w:tc>
        <w:tc>
          <w:tcPr>
            <w:tcW w:w="6985" w:type="dxa"/>
            <w:vAlign w:val="center"/>
          </w:tcPr>
          <w:p w:rsidR="005E11AE" w:rsidRDefault="005E11AE" w:rsidP="005E11AE">
            <w:pPr>
              <w:pStyle w:val="ListParagraph"/>
              <w:numPr>
                <w:ilvl w:val="0"/>
                <w:numId w:val="13"/>
              </w:numPr>
              <w:spacing w:after="160" w:line="259" w:lineRule="auto"/>
            </w:pPr>
            <w:r>
              <w:t xml:space="preserve">Look at </w:t>
            </w:r>
            <w:proofErr w:type="spellStart"/>
            <w:r>
              <w:t>Minibeasts</w:t>
            </w:r>
            <w:proofErr w:type="spellEnd"/>
            <w:r>
              <w:t xml:space="preserve">  – Activities</w:t>
            </w:r>
          </w:p>
          <w:p w:rsidR="005E11AE" w:rsidRDefault="005E11AE" w:rsidP="005E11AE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 (only 3 times a week now): </w:t>
            </w:r>
            <w:hyperlink r:id="rId10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5E11AE" w:rsidRDefault="005E11AE" w:rsidP="005E11AE">
            <w:pPr>
              <w:pStyle w:val="ListParagraph"/>
              <w:numPr>
                <w:ilvl w:val="0"/>
                <w:numId w:val="13"/>
              </w:numPr>
            </w:pPr>
            <w:r w:rsidRPr="001E5D62">
              <w:rPr>
                <w:rStyle w:val="Hyperlink"/>
                <w:color w:val="auto"/>
                <w:u w:val="none"/>
              </w:rPr>
              <w:lastRenderedPageBreak/>
              <w:t xml:space="preserve">Or have a go at </w:t>
            </w:r>
            <w:r>
              <w:rPr>
                <w:rStyle w:val="Hyperlink"/>
                <w:color w:val="auto"/>
                <w:u w:val="none"/>
              </w:rPr>
              <w:t>Arnold the Ant</w:t>
            </w:r>
            <w:r w:rsidRPr="001E5D62">
              <w:rPr>
                <w:rStyle w:val="Hyperlink"/>
                <w:color w:val="auto"/>
                <w:u w:val="none"/>
              </w:rPr>
              <w:t xml:space="preserve"> – a cosmic yoga adventure:</w:t>
            </w:r>
            <w:r>
              <w:t xml:space="preserve"> </w:t>
            </w:r>
            <w:hyperlink r:id="rId11" w:history="1">
              <w:r>
                <w:rPr>
                  <w:rStyle w:val="Hyperlink"/>
                </w:rPr>
                <w:t>https://www.youtube.com/watch?v=iWowDC3x0hE</w:t>
              </w:r>
            </w:hyperlink>
          </w:p>
        </w:tc>
      </w:tr>
      <w:tr w:rsidR="005E11AE" w:rsidTr="000C0707">
        <w:trPr>
          <w:trHeight w:val="596"/>
        </w:trPr>
        <w:tc>
          <w:tcPr>
            <w:tcW w:w="1647" w:type="dxa"/>
            <w:vAlign w:val="center"/>
          </w:tcPr>
          <w:p w:rsidR="005E11AE" w:rsidRDefault="005E11AE" w:rsidP="005E11AE">
            <w:pPr>
              <w:jc w:val="center"/>
            </w:pPr>
            <w:r>
              <w:lastRenderedPageBreak/>
              <w:t>Tidying up</w:t>
            </w:r>
          </w:p>
        </w:tc>
        <w:tc>
          <w:tcPr>
            <w:tcW w:w="1371" w:type="dxa"/>
            <w:vAlign w:val="center"/>
          </w:tcPr>
          <w:p w:rsidR="005E11AE" w:rsidRDefault="005E11AE" w:rsidP="005E11AE">
            <w:pPr>
              <w:jc w:val="center"/>
            </w:pPr>
            <w:r>
              <w:t>However long it takes!</w:t>
            </w:r>
          </w:p>
        </w:tc>
        <w:tc>
          <w:tcPr>
            <w:tcW w:w="6985" w:type="dxa"/>
            <w:vAlign w:val="center"/>
          </w:tcPr>
          <w:p w:rsidR="005E11AE" w:rsidRPr="002F68C7" w:rsidRDefault="005E11AE" w:rsidP="005E11AE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2" w:history="1">
              <w:r>
                <w:rPr>
                  <w:rStyle w:val="Hyperlink"/>
                </w:rPr>
                <w:t>https://www.youtube.com/watch?v=Dhw6JDF4A0Q</w:t>
              </w:r>
            </w:hyperlink>
          </w:p>
          <w:p w:rsidR="005E11AE" w:rsidRPr="002D7A14" w:rsidRDefault="005E11AE" w:rsidP="005E11AE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3" w:history="1">
              <w:r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B758C"/>
    <w:multiLevelType w:val="hybridMultilevel"/>
    <w:tmpl w:val="A9D61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C5366"/>
    <w:multiLevelType w:val="hybridMultilevel"/>
    <w:tmpl w:val="62B4F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B20F50"/>
    <w:multiLevelType w:val="hybridMultilevel"/>
    <w:tmpl w:val="3C8E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9"/>
  </w:num>
  <w:num w:numId="5">
    <w:abstractNumId w:val="12"/>
  </w:num>
  <w:num w:numId="6">
    <w:abstractNumId w:val="3"/>
  </w:num>
  <w:num w:numId="7">
    <w:abstractNumId w:val="13"/>
  </w:num>
  <w:num w:numId="8">
    <w:abstractNumId w:val="6"/>
  </w:num>
  <w:num w:numId="9">
    <w:abstractNumId w:val="5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6472"/>
    <w:rsid w:val="00093027"/>
    <w:rsid w:val="000C0707"/>
    <w:rsid w:val="000C5997"/>
    <w:rsid w:val="00115DCF"/>
    <w:rsid w:val="002D7A14"/>
    <w:rsid w:val="002F68C7"/>
    <w:rsid w:val="003415CE"/>
    <w:rsid w:val="00366C05"/>
    <w:rsid w:val="00370929"/>
    <w:rsid w:val="003E7AEE"/>
    <w:rsid w:val="00465433"/>
    <w:rsid w:val="004A5C08"/>
    <w:rsid w:val="004C4921"/>
    <w:rsid w:val="004F484C"/>
    <w:rsid w:val="00500320"/>
    <w:rsid w:val="005235A1"/>
    <w:rsid w:val="005E11AE"/>
    <w:rsid w:val="00677D6D"/>
    <w:rsid w:val="00890C5A"/>
    <w:rsid w:val="009B00DA"/>
    <w:rsid w:val="009B5DC9"/>
    <w:rsid w:val="00A161CB"/>
    <w:rsid w:val="00AE6C8E"/>
    <w:rsid w:val="00AE6D6E"/>
    <w:rsid w:val="00BB01EB"/>
    <w:rsid w:val="00BB7730"/>
    <w:rsid w:val="00C42F49"/>
    <w:rsid w:val="00C47374"/>
    <w:rsid w:val="00C54650"/>
    <w:rsid w:val="00CC2318"/>
    <w:rsid w:val="00CD7572"/>
    <w:rsid w:val="00CF38C6"/>
    <w:rsid w:val="00EF0FF4"/>
    <w:rsid w:val="00F70503"/>
    <w:rsid w:val="00F955E5"/>
    <w:rsid w:val="00F96F74"/>
    <w:rsid w:val="00FF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71BEC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AEE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0C0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8Wi0UWLeT9I" TargetMode="External"/><Relationship Id="rId13" Type="http://schemas.openxmlformats.org/officeDocument/2006/relationships/hyperlink" Target="https://www.youtube.com/watch?v=LV1sMws_Gq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measuring-in-cm" TargetMode="External"/><Relationship Id="rId12" Type="http://schemas.openxmlformats.org/officeDocument/2006/relationships/hyperlink" Target="https://www.youtube.com/watch?v=Dhw6JDF4A0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rm-13b48.kxcdn.com/wp-content/uploads/2020/05/Day-3-Superworm.pdf" TargetMode="External"/><Relationship Id="rId11" Type="http://schemas.openxmlformats.org/officeDocument/2006/relationships/hyperlink" Target="https://www.youtube.com/watch?v=iWowDC3x0hE" TargetMode="External"/><Relationship Id="rId5" Type="http://schemas.openxmlformats.org/officeDocument/2006/relationships/hyperlink" Target="https://home.oxfordowl.co.uk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user/thebodycoach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TjpyanaBhB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2020-07-04T16:52:00Z</dcterms:created>
  <dcterms:modified xsi:type="dcterms:W3CDTF">2020-07-04T16:52:00Z</dcterms:modified>
</cp:coreProperties>
</file>