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5"/>
        <w:gridCol w:w="340"/>
        <w:gridCol w:w="3515"/>
        <w:gridCol w:w="340"/>
        <w:gridCol w:w="3515"/>
      </w:tblGrid>
      <w:tr w:rsidR="00150FC4" w:rsidTr="00A5411F">
        <w:trPr>
          <w:trHeight w:val="1556"/>
        </w:trPr>
        <w:tc>
          <w:tcPr>
            <w:tcW w:w="3515" w:type="dxa"/>
            <w:tcBorders>
              <w:top w:val="single" w:sz="8" w:space="0" w:color="auto"/>
              <w:left w:val="single" w:sz="8" w:space="0" w:color="auto"/>
              <w:bottom w:val="single" w:sz="8" w:space="0" w:color="auto"/>
              <w:right w:val="single" w:sz="8" w:space="0" w:color="auto"/>
            </w:tcBorders>
            <w:vAlign w:val="center"/>
          </w:tcPr>
          <w:p w:rsidR="00150FC4" w:rsidRPr="00150FC4" w:rsidRDefault="006135AB" w:rsidP="006135AB">
            <w:pPr>
              <w:rPr>
                <w:rFonts w:ascii="Candara" w:hAnsi="Candara"/>
                <w:noProof/>
                <w:sz w:val="28"/>
                <w:szCs w:val="48"/>
                <w:lang w:eastAsia="en-GB"/>
              </w:rPr>
            </w:pPr>
            <w:r w:rsidRPr="00150FC4">
              <w:rPr>
                <w:rFonts w:ascii="Candara" w:hAnsi="Candara"/>
                <w:noProof/>
                <w:sz w:val="28"/>
                <w:szCs w:val="48"/>
                <w:lang w:eastAsia="en-GB"/>
              </w:rPr>
              <w:t>J</w:t>
            </w:r>
            <w:r>
              <w:rPr>
                <w:rFonts w:ascii="Candara" w:hAnsi="Candara"/>
                <w:noProof/>
                <w:sz w:val="28"/>
                <w:szCs w:val="48"/>
                <w:lang w:eastAsia="en-GB"/>
              </w:rPr>
              <w:t>ames I’s appearance didn’t help; h</w:t>
            </w:r>
            <w:r w:rsidRPr="00150FC4">
              <w:rPr>
                <w:rFonts w:ascii="Candara" w:hAnsi="Candara"/>
                <w:noProof/>
                <w:sz w:val="28"/>
                <w:szCs w:val="48"/>
                <w:lang w:eastAsia="en-GB"/>
              </w:rPr>
              <w:t xml:space="preserve">e had a large head, slobbery mouth and rickety legs. </w:t>
            </w:r>
          </w:p>
        </w:tc>
        <w:tc>
          <w:tcPr>
            <w:tcW w:w="340" w:type="dxa"/>
            <w:tcBorders>
              <w:left w:val="single" w:sz="8" w:space="0" w:color="auto"/>
              <w:right w:val="single" w:sz="8" w:space="0" w:color="auto"/>
            </w:tcBorders>
            <w:vAlign w:val="center"/>
          </w:tcPr>
          <w:p w:rsidR="00150FC4" w:rsidRPr="00150FC4" w:rsidRDefault="00150FC4" w:rsidP="00FA0DFA">
            <w:pPr>
              <w:rPr>
                <w:rFonts w:ascii="Candara" w:hAnsi="Candara"/>
                <w:sz w:val="28"/>
                <w:szCs w:val="48"/>
              </w:rPr>
            </w:pPr>
          </w:p>
        </w:tc>
        <w:tc>
          <w:tcPr>
            <w:tcW w:w="3515" w:type="dxa"/>
            <w:tcBorders>
              <w:top w:val="single" w:sz="8" w:space="0" w:color="auto"/>
              <w:left w:val="single" w:sz="8" w:space="0" w:color="auto"/>
              <w:bottom w:val="single" w:sz="8" w:space="0" w:color="auto"/>
              <w:right w:val="single" w:sz="8" w:space="0" w:color="auto"/>
            </w:tcBorders>
            <w:vAlign w:val="center"/>
          </w:tcPr>
          <w:p w:rsidR="00150FC4" w:rsidRPr="00150FC4" w:rsidRDefault="00150FC4" w:rsidP="006135AB">
            <w:pPr>
              <w:rPr>
                <w:rFonts w:ascii="Candara" w:hAnsi="Candara"/>
                <w:sz w:val="28"/>
                <w:szCs w:val="48"/>
              </w:rPr>
            </w:pPr>
            <w:r w:rsidRPr="00150FC4">
              <w:rPr>
                <w:rFonts w:ascii="Candara" w:hAnsi="Candara"/>
                <w:noProof/>
                <w:sz w:val="28"/>
                <w:szCs w:val="48"/>
                <w:lang w:eastAsia="en-GB"/>
              </w:rPr>
              <w:t xml:space="preserve">James I had many good ideas but was </w:t>
            </w:r>
            <w:r w:rsidR="006135AB">
              <w:rPr>
                <w:rFonts w:ascii="Candara" w:hAnsi="Candara"/>
                <w:noProof/>
                <w:sz w:val="28"/>
                <w:szCs w:val="48"/>
                <w:lang w:eastAsia="en-GB"/>
              </w:rPr>
              <w:t>so</w:t>
            </w:r>
            <w:bookmarkStart w:id="0" w:name="_GoBack"/>
            <w:bookmarkEnd w:id="0"/>
            <w:r w:rsidR="006135AB">
              <w:rPr>
                <w:rFonts w:ascii="Candara" w:hAnsi="Candara"/>
                <w:noProof/>
                <w:sz w:val="28"/>
                <w:szCs w:val="48"/>
                <w:lang w:eastAsia="en-GB"/>
              </w:rPr>
              <w:t xml:space="preserve">metimes </w:t>
            </w:r>
            <w:r w:rsidRPr="00150FC4">
              <w:rPr>
                <w:rFonts w:ascii="Candara" w:hAnsi="Candara"/>
                <w:noProof/>
                <w:sz w:val="28"/>
                <w:szCs w:val="48"/>
                <w:lang w:eastAsia="en-GB"/>
              </w:rPr>
              <w:t xml:space="preserve">too lazy to carry them </w:t>
            </w:r>
            <w:r w:rsidR="006135AB">
              <w:rPr>
                <w:rFonts w:ascii="Candara" w:hAnsi="Candara"/>
                <w:noProof/>
                <w:sz w:val="28"/>
                <w:szCs w:val="48"/>
                <w:lang w:eastAsia="en-GB"/>
              </w:rPr>
              <w:t>out</w:t>
            </w:r>
            <w:r w:rsidRPr="00150FC4">
              <w:rPr>
                <w:rFonts w:ascii="Candara" w:hAnsi="Candara"/>
                <w:noProof/>
                <w:sz w:val="28"/>
                <w:szCs w:val="48"/>
                <w:lang w:eastAsia="en-GB"/>
              </w:rPr>
              <w:t>.</w:t>
            </w:r>
          </w:p>
        </w:tc>
        <w:tc>
          <w:tcPr>
            <w:tcW w:w="340" w:type="dxa"/>
            <w:tcBorders>
              <w:right w:val="single" w:sz="4" w:space="0" w:color="auto"/>
            </w:tcBorders>
            <w:vAlign w:val="center"/>
          </w:tcPr>
          <w:p w:rsidR="00150FC4" w:rsidRPr="00150FC4" w:rsidRDefault="00150FC4" w:rsidP="00FA0DFA">
            <w:pPr>
              <w:rPr>
                <w:rFonts w:ascii="Candara" w:hAnsi="Candara"/>
                <w:sz w:val="28"/>
                <w:szCs w:val="48"/>
              </w:rPr>
            </w:pPr>
          </w:p>
        </w:tc>
        <w:tc>
          <w:tcPr>
            <w:tcW w:w="3515" w:type="dxa"/>
            <w:tcBorders>
              <w:top w:val="single" w:sz="4" w:space="0" w:color="auto"/>
              <w:left w:val="single" w:sz="4" w:space="0" w:color="auto"/>
              <w:bottom w:val="single" w:sz="4" w:space="0" w:color="auto"/>
              <w:right w:val="single" w:sz="4" w:space="0" w:color="auto"/>
            </w:tcBorders>
            <w:vAlign w:val="center"/>
          </w:tcPr>
          <w:p w:rsidR="00150FC4" w:rsidRPr="00150FC4" w:rsidRDefault="00150FC4" w:rsidP="00FA0DFA">
            <w:pPr>
              <w:textAlignment w:val="baseline"/>
              <w:rPr>
                <w:rFonts w:ascii="Candara" w:eastAsiaTheme="minorEastAsia" w:hAnsi="Candara" w:cs="Aharoni"/>
                <w:kern w:val="24"/>
                <w:sz w:val="28"/>
                <w:szCs w:val="48"/>
              </w:rPr>
            </w:pPr>
            <w:r w:rsidRPr="00150FC4">
              <w:rPr>
                <w:rFonts w:ascii="Candara" w:eastAsiaTheme="minorEastAsia" w:hAnsi="Candara" w:cs="Aharoni"/>
                <w:kern w:val="24"/>
                <w:sz w:val="28"/>
                <w:szCs w:val="48"/>
              </w:rPr>
              <w:t>James I listened to advice but he didn’t always act on that advice.</w:t>
            </w:r>
          </w:p>
        </w:tc>
      </w:tr>
      <w:tr w:rsidR="00150FC4" w:rsidTr="00FA0DFA">
        <w:trPr>
          <w:trHeight w:val="340"/>
        </w:trPr>
        <w:tc>
          <w:tcPr>
            <w:tcW w:w="3515" w:type="dxa"/>
            <w:tcBorders>
              <w:top w:val="single" w:sz="8" w:space="0" w:color="auto"/>
              <w:bottom w:val="single" w:sz="8" w:space="0" w:color="auto"/>
            </w:tcBorders>
            <w:vAlign w:val="center"/>
          </w:tcPr>
          <w:p w:rsidR="00150FC4" w:rsidRPr="00150FC4" w:rsidRDefault="00150FC4" w:rsidP="00FA0DFA">
            <w:pPr>
              <w:rPr>
                <w:rFonts w:ascii="Candara" w:hAnsi="Candara"/>
                <w:noProof/>
                <w:sz w:val="28"/>
                <w:szCs w:val="16"/>
                <w:lang w:eastAsia="en-GB"/>
              </w:rPr>
            </w:pPr>
          </w:p>
        </w:tc>
        <w:tc>
          <w:tcPr>
            <w:tcW w:w="340" w:type="dxa"/>
            <w:vAlign w:val="center"/>
          </w:tcPr>
          <w:p w:rsidR="00150FC4" w:rsidRPr="00150FC4" w:rsidRDefault="00150FC4" w:rsidP="00FA0DFA">
            <w:pPr>
              <w:rPr>
                <w:rFonts w:ascii="Candara" w:hAnsi="Candara"/>
                <w:sz w:val="28"/>
                <w:szCs w:val="16"/>
              </w:rPr>
            </w:pPr>
          </w:p>
        </w:tc>
        <w:tc>
          <w:tcPr>
            <w:tcW w:w="3515" w:type="dxa"/>
            <w:tcBorders>
              <w:top w:val="single" w:sz="8" w:space="0" w:color="auto"/>
              <w:bottom w:val="single" w:sz="8" w:space="0" w:color="auto"/>
            </w:tcBorders>
            <w:vAlign w:val="center"/>
          </w:tcPr>
          <w:p w:rsidR="00150FC4" w:rsidRPr="00150FC4" w:rsidRDefault="00150FC4" w:rsidP="00FA0DFA">
            <w:pPr>
              <w:rPr>
                <w:rFonts w:ascii="Candara" w:hAnsi="Candara"/>
                <w:noProof/>
                <w:sz w:val="28"/>
                <w:szCs w:val="16"/>
                <w:lang w:eastAsia="en-GB"/>
              </w:rPr>
            </w:pPr>
          </w:p>
        </w:tc>
        <w:tc>
          <w:tcPr>
            <w:tcW w:w="340" w:type="dxa"/>
            <w:vAlign w:val="center"/>
          </w:tcPr>
          <w:p w:rsidR="00150FC4" w:rsidRPr="00150FC4" w:rsidRDefault="00150FC4" w:rsidP="00FA0DFA">
            <w:pPr>
              <w:rPr>
                <w:rFonts w:ascii="Candara" w:hAnsi="Candara"/>
                <w:sz w:val="28"/>
                <w:szCs w:val="16"/>
              </w:rPr>
            </w:pPr>
          </w:p>
        </w:tc>
        <w:tc>
          <w:tcPr>
            <w:tcW w:w="3515" w:type="dxa"/>
            <w:tcBorders>
              <w:top w:val="single" w:sz="4" w:space="0" w:color="auto"/>
              <w:bottom w:val="single" w:sz="4" w:space="0" w:color="auto"/>
            </w:tcBorders>
            <w:vAlign w:val="center"/>
          </w:tcPr>
          <w:p w:rsidR="00150FC4" w:rsidRPr="00150FC4" w:rsidRDefault="00150FC4" w:rsidP="00FA0DFA">
            <w:pPr>
              <w:pStyle w:val="NormalWeb"/>
              <w:spacing w:before="0" w:beforeAutospacing="0" w:after="0" w:afterAutospacing="0"/>
              <w:textAlignment w:val="baseline"/>
              <w:rPr>
                <w:rFonts w:ascii="Candara" w:eastAsiaTheme="minorEastAsia" w:hAnsi="Candara" w:cs="Aharoni"/>
                <w:kern w:val="24"/>
                <w:sz w:val="28"/>
                <w:szCs w:val="16"/>
              </w:rPr>
            </w:pPr>
          </w:p>
        </w:tc>
      </w:tr>
      <w:tr w:rsidR="00150FC4" w:rsidTr="00FA0DFA">
        <w:trPr>
          <w:trHeight w:val="2593"/>
        </w:trPr>
        <w:tc>
          <w:tcPr>
            <w:tcW w:w="3515" w:type="dxa"/>
            <w:tcBorders>
              <w:top w:val="single" w:sz="8" w:space="0" w:color="auto"/>
              <w:left w:val="single" w:sz="8" w:space="0" w:color="auto"/>
              <w:bottom w:val="single" w:sz="8" w:space="0" w:color="auto"/>
              <w:right w:val="single" w:sz="8" w:space="0" w:color="auto"/>
            </w:tcBorders>
            <w:vAlign w:val="center"/>
          </w:tcPr>
          <w:p w:rsidR="00150FC4" w:rsidRPr="00150FC4" w:rsidRDefault="00150FC4" w:rsidP="00FA0DFA">
            <w:pPr>
              <w:rPr>
                <w:rFonts w:ascii="Candara" w:eastAsiaTheme="minorEastAsia" w:hAnsi="Candara"/>
                <w:iCs/>
                <w:color w:val="000000" w:themeColor="text1"/>
                <w:kern w:val="24"/>
                <w:sz w:val="28"/>
                <w:szCs w:val="48"/>
              </w:rPr>
            </w:pPr>
            <w:r w:rsidRPr="00150FC4">
              <w:rPr>
                <w:rFonts w:ascii="Candara" w:eastAsiaTheme="minorEastAsia" w:hAnsi="Candara"/>
                <w:iCs/>
                <w:color w:val="000000" w:themeColor="text1"/>
                <w:kern w:val="24"/>
                <w:sz w:val="28"/>
                <w:szCs w:val="48"/>
              </w:rPr>
              <w:t xml:space="preserve">Events in James I’s childhood meant he was fearful people would try to harm him. So he wore </w:t>
            </w:r>
            <w:r w:rsidR="00FA0DFA">
              <w:rPr>
                <w:rFonts w:ascii="Candara" w:eastAsiaTheme="minorEastAsia" w:hAnsi="Candara"/>
                <w:iCs/>
                <w:color w:val="000000" w:themeColor="text1"/>
                <w:kern w:val="24"/>
                <w:sz w:val="28"/>
                <w:szCs w:val="48"/>
              </w:rPr>
              <w:t>stab-</w:t>
            </w:r>
            <w:r w:rsidRPr="00150FC4">
              <w:rPr>
                <w:rFonts w:ascii="Candara" w:eastAsiaTheme="minorEastAsia" w:hAnsi="Candara"/>
                <w:iCs/>
                <w:color w:val="000000" w:themeColor="text1"/>
                <w:kern w:val="24"/>
                <w:sz w:val="28"/>
                <w:szCs w:val="48"/>
              </w:rPr>
              <w:t>proof padded clothes to protect himself.</w:t>
            </w:r>
          </w:p>
        </w:tc>
        <w:tc>
          <w:tcPr>
            <w:tcW w:w="340" w:type="dxa"/>
            <w:tcBorders>
              <w:left w:val="single" w:sz="8" w:space="0" w:color="auto"/>
              <w:right w:val="single" w:sz="8" w:space="0" w:color="auto"/>
            </w:tcBorders>
            <w:vAlign w:val="center"/>
          </w:tcPr>
          <w:p w:rsidR="00150FC4" w:rsidRPr="00150FC4" w:rsidRDefault="00150FC4" w:rsidP="00FA0DFA">
            <w:pPr>
              <w:rPr>
                <w:rFonts w:ascii="Candara" w:hAnsi="Candara"/>
                <w:sz w:val="28"/>
                <w:szCs w:val="48"/>
              </w:rPr>
            </w:pPr>
          </w:p>
        </w:tc>
        <w:tc>
          <w:tcPr>
            <w:tcW w:w="3515" w:type="dxa"/>
            <w:tcBorders>
              <w:top w:val="single" w:sz="8" w:space="0" w:color="auto"/>
              <w:left w:val="single" w:sz="8" w:space="0" w:color="auto"/>
              <w:bottom w:val="single" w:sz="8" w:space="0" w:color="auto"/>
              <w:right w:val="single" w:sz="8" w:space="0" w:color="auto"/>
            </w:tcBorders>
            <w:vAlign w:val="center"/>
          </w:tcPr>
          <w:p w:rsidR="00150FC4" w:rsidRPr="00150FC4" w:rsidRDefault="00150FC4" w:rsidP="00FA0DFA">
            <w:pPr>
              <w:rPr>
                <w:rFonts w:ascii="Candara" w:hAnsi="Candara"/>
                <w:noProof/>
                <w:sz w:val="28"/>
                <w:szCs w:val="48"/>
                <w:lang w:eastAsia="en-GB"/>
              </w:rPr>
            </w:pPr>
            <w:r w:rsidRPr="00150FC4">
              <w:rPr>
                <w:rFonts w:ascii="Candara" w:hAnsi="Candara"/>
                <w:noProof/>
                <w:sz w:val="28"/>
                <w:szCs w:val="48"/>
                <w:lang w:eastAsia="en-GB"/>
              </w:rPr>
              <w:t xml:space="preserve">James I believed that he had God on his side under what is known as the </w:t>
            </w:r>
            <w:r w:rsidRPr="00150FC4">
              <w:rPr>
                <w:rFonts w:ascii="Candara" w:hAnsi="Candara"/>
                <w:i/>
                <w:noProof/>
                <w:sz w:val="28"/>
                <w:szCs w:val="48"/>
                <w:lang w:eastAsia="en-GB"/>
              </w:rPr>
              <w:t>divine right of kings</w:t>
            </w:r>
            <w:r w:rsidRPr="00150FC4">
              <w:rPr>
                <w:rFonts w:ascii="Candara" w:hAnsi="Candara"/>
                <w:noProof/>
                <w:sz w:val="28"/>
                <w:szCs w:val="48"/>
                <w:lang w:eastAsia="en-GB"/>
              </w:rPr>
              <w:t xml:space="preserve">. This meant he </w:t>
            </w:r>
            <w:r w:rsidR="00FA0DFA">
              <w:rPr>
                <w:rFonts w:ascii="Candara" w:hAnsi="Candara"/>
                <w:noProof/>
                <w:sz w:val="28"/>
                <w:szCs w:val="48"/>
                <w:lang w:eastAsia="en-GB"/>
              </w:rPr>
              <w:t xml:space="preserve">thought he </w:t>
            </w:r>
            <w:r w:rsidRPr="00150FC4">
              <w:rPr>
                <w:rFonts w:ascii="Candara" w:hAnsi="Candara"/>
                <w:noProof/>
                <w:sz w:val="28"/>
                <w:szCs w:val="48"/>
                <w:lang w:eastAsia="en-GB"/>
              </w:rPr>
              <w:t xml:space="preserve">only had to answer to God and nobody else. </w:t>
            </w:r>
          </w:p>
        </w:tc>
        <w:tc>
          <w:tcPr>
            <w:tcW w:w="340" w:type="dxa"/>
            <w:tcBorders>
              <w:right w:val="single" w:sz="4" w:space="0" w:color="auto"/>
            </w:tcBorders>
            <w:vAlign w:val="center"/>
          </w:tcPr>
          <w:p w:rsidR="00150FC4" w:rsidRPr="00150FC4" w:rsidRDefault="00150FC4" w:rsidP="00FA0DFA">
            <w:pPr>
              <w:rPr>
                <w:rFonts w:ascii="Candara" w:hAnsi="Candara"/>
                <w:sz w:val="28"/>
                <w:szCs w:val="48"/>
              </w:rPr>
            </w:pPr>
          </w:p>
        </w:tc>
        <w:tc>
          <w:tcPr>
            <w:tcW w:w="3515" w:type="dxa"/>
            <w:tcBorders>
              <w:top w:val="single" w:sz="4" w:space="0" w:color="auto"/>
              <w:left w:val="single" w:sz="4" w:space="0" w:color="auto"/>
              <w:bottom w:val="single" w:sz="4" w:space="0" w:color="auto"/>
              <w:right w:val="single" w:sz="4" w:space="0" w:color="auto"/>
            </w:tcBorders>
            <w:vAlign w:val="center"/>
          </w:tcPr>
          <w:p w:rsidR="00150FC4" w:rsidRPr="00150FC4" w:rsidRDefault="00FA0DFA" w:rsidP="006135AB">
            <w:pPr>
              <w:pStyle w:val="NormalWeb"/>
              <w:spacing w:before="0" w:beforeAutospacing="0" w:after="0" w:afterAutospacing="0"/>
              <w:textAlignment w:val="baseline"/>
              <w:rPr>
                <w:rFonts w:ascii="Candara" w:eastAsiaTheme="minorEastAsia" w:hAnsi="Candara"/>
                <w:color w:val="000000" w:themeColor="text1"/>
                <w:sz w:val="28"/>
                <w:szCs w:val="48"/>
              </w:rPr>
            </w:pPr>
            <w:r>
              <w:rPr>
                <w:rFonts w:ascii="Candara" w:eastAsiaTheme="minorEastAsia" w:hAnsi="Candara"/>
                <w:color w:val="000000" w:themeColor="text1"/>
                <w:sz w:val="28"/>
                <w:szCs w:val="48"/>
              </w:rPr>
              <w:t>In 1605 Catholics planned to blow up the Palace of Westminster when James was there for the State opening of Parliament</w:t>
            </w:r>
            <w:r w:rsidR="006135AB">
              <w:rPr>
                <w:rFonts w:ascii="Candara" w:eastAsiaTheme="minorEastAsia" w:hAnsi="Candara"/>
                <w:color w:val="000000" w:themeColor="text1"/>
                <w:sz w:val="28"/>
                <w:szCs w:val="48"/>
              </w:rPr>
              <w:t>. T</w:t>
            </w:r>
            <w:r>
              <w:rPr>
                <w:rFonts w:ascii="Candara" w:eastAsiaTheme="minorEastAsia" w:hAnsi="Candara"/>
                <w:color w:val="000000" w:themeColor="text1"/>
                <w:sz w:val="28"/>
                <w:szCs w:val="48"/>
              </w:rPr>
              <w:t>he plot was discovered and the plotters were executed.</w:t>
            </w:r>
          </w:p>
        </w:tc>
      </w:tr>
      <w:tr w:rsidR="00150FC4" w:rsidRPr="002E2E33" w:rsidTr="00FA0DFA">
        <w:trPr>
          <w:trHeight w:val="340"/>
        </w:trPr>
        <w:tc>
          <w:tcPr>
            <w:tcW w:w="3515" w:type="dxa"/>
            <w:tcBorders>
              <w:top w:val="single" w:sz="8" w:space="0" w:color="auto"/>
              <w:bottom w:val="single" w:sz="8" w:space="0" w:color="auto"/>
            </w:tcBorders>
            <w:vAlign w:val="center"/>
          </w:tcPr>
          <w:p w:rsidR="00150FC4" w:rsidRPr="00150FC4" w:rsidRDefault="00150FC4" w:rsidP="00FA0DFA">
            <w:pPr>
              <w:rPr>
                <w:rFonts w:ascii="Candara" w:hAnsi="Candara"/>
                <w:noProof/>
                <w:sz w:val="28"/>
                <w:szCs w:val="16"/>
                <w:lang w:eastAsia="en-GB"/>
              </w:rPr>
            </w:pPr>
          </w:p>
        </w:tc>
        <w:tc>
          <w:tcPr>
            <w:tcW w:w="340" w:type="dxa"/>
            <w:vAlign w:val="center"/>
          </w:tcPr>
          <w:p w:rsidR="00150FC4" w:rsidRPr="00150FC4" w:rsidRDefault="00150FC4" w:rsidP="00FA0DFA">
            <w:pPr>
              <w:rPr>
                <w:rFonts w:ascii="Candara" w:hAnsi="Candara"/>
                <w:sz w:val="28"/>
                <w:szCs w:val="16"/>
              </w:rPr>
            </w:pPr>
          </w:p>
        </w:tc>
        <w:tc>
          <w:tcPr>
            <w:tcW w:w="3515" w:type="dxa"/>
            <w:tcBorders>
              <w:top w:val="single" w:sz="8" w:space="0" w:color="auto"/>
              <w:bottom w:val="single" w:sz="8" w:space="0" w:color="auto"/>
            </w:tcBorders>
            <w:vAlign w:val="center"/>
          </w:tcPr>
          <w:p w:rsidR="00150FC4" w:rsidRPr="00150FC4" w:rsidRDefault="00150FC4" w:rsidP="00FA0DFA">
            <w:pPr>
              <w:rPr>
                <w:rFonts w:ascii="Candara" w:hAnsi="Candara"/>
                <w:noProof/>
                <w:sz w:val="28"/>
                <w:szCs w:val="16"/>
                <w:lang w:eastAsia="en-GB"/>
              </w:rPr>
            </w:pPr>
          </w:p>
        </w:tc>
        <w:tc>
          <w:tcPr>
            <w:tcW w:w="340" w:type="dxa"/>
            <w:vAlign w:val="center"/>
          </w:tcPr>
          <w:p w:rsidR="00150FC4" w:rsidRPr="00150FC4" w:rsidRDefault="00150FC4" w:rsidP="00FA0DFA">
            <w:pPr>
              <w:rPr>
                <w:rFonts w:ascii="Candara" w:hAnsi="Candara"/>
                <w:sz w:val="28"/>
                <w:szCs w:val="16"/>
              </w:rPr>
            </w:pPr>
          </w:p>
        </w:tc>
        <w:tc>
          <w:tcPr>
            <w:tcW w:w="3515" w:type="dxa"/>
            <w:tcBorders>
              <w:top w:val="single" w:sz="4" w:space="0" w:color="auto"/>
              <w:bottom w:val="single" w:sz="4" w:space="0" w:color="auto"/>
            </w:tcBorders>
            <w:vAlign w:val="center"/>
          </w:tcPr>
          <w:p w:rsidR="00150FC4" w:rsidRPr="00150FC4" w:rsidRDefault="00150FC4" w:rsidP="00FA0DFA">
            <w:pPr>
              <w:pStyle w:val="NormalWeb"/>
              <w:spacing w:before="0" w:beforeAutospacing="0" w:after="0" w:afterAutospacing="0"/>
              <w:textAlignment w:val="baseline"/>
              <w:rPr>
                <w:rFonts w:ascii="Candara" w:eastAsiaTheme="minorEastAsia" w:hAnsi="Candara" w:cstheme="minorBidi"/>
                <w:iCs/>
                <w:color w:val="000000" w:themeColor="text1"/>
                <w:kern w:val="24"/>
                <w:sz w:val="28"/>
                <w:szCs w:val="16"/>
              </w:rPr>
            </w:pPr>
          </w:p>
        </w:tc>
      </w:tr>
      <w:tr w:rsidR="00150FC4" w:rsidTr="00FA0DFA">
        <w:trPr>
          <w:trHeight w:val="2183"/>
        </w:trPr>
        <w:tc>
          <w:tcPr>
            <w:tcW w:w="3515" w:type="dxa"/>
            <w:tcBorders>
              <w:top w:val="single" w:sz="8" w:space="0" w:color="auto"/>
              <w:left w:val="single" w:sz="8" w:space="0" w:color="auto"/>
              <w:bottom w:val="single" w:sz="8" w:space="0" w:color="auto"/>
              <w:right w:val="single" w:sz="8" w:space="0" w:color="auto"/>
            </w:tcBorders>
            <w:vAlign w:val="center"/>
          </w:tcPr>
          <w:p w:rsidR="00150FC4" w:rsidRPr="00150FC4" w:rsidRDefault="00150FC4" w:rsidP="00FA0DFA">
            <w:pPr>
              <w:rPr>
                <w:rFonts w:ascii="Candara" w:hAnsi="Candara"/>
                <w:noProof/>
                <w:sz w:val="28"/>
                <w:szCs w:val="48"/>
                <w:lang w:eastAsia="en-GB"/>
              </w:rPr>
            </w:pPr>
            <w:r w:rsidRPr="00150FC4">
              <w:rPr>
                <w:rFonts w:ascii="Candara" w:hAnsi="Candara"/>
                <w:noProof/>
                <w:sz w:val="28"/>
                <w:szCs w:val="48"/>
                <w:lang w:eastAsia="en-GB"/>
              </w:rPr>
              <w:t>James I spent a lot of time hunting. So it was often difficult for ministers to speak with him to get important decisions made.</w:t>
            </w:r>
          </w:p>
        </w:tc>
        <w:tc>
          <w:tcPr>
            <w:tcW w:w="340" w:type="dxa"/>
            <w:tcBorders>
              <w:left w:val="single" w:sz="8" w:space="0" w:color="auto"/>
              <w:right w:val="single" w:sz="8" w:space="0" w:color="auto"/>
            </w:tcBorders>
            <w:vAlign w:val="center"/>
          </w:tcPr>
          <w:p w:rsidR="00150FC4" w:rsidRPr="00150FC4" w:rsidRDefault="00150FC4" w:rsidP="00FA0DFA">
            <w:pPr>
              <w:rPr>
                <w:rFonts w:ascii="Candara" w:hAnsi="Candara"/>
                <w:sz w:val="28"/>
                <w:szCs w:val="48"/>
              </w:rPr>
            </w:pPr>
          </w:p>
        </w:tc>
        <w:tc>
          <w:tcPr>
            <w:tcW w:w="3515" w:type="dxa"/>
            <w:tcBorders>
              <w:top w:val="single" w:sz="8" w:space="0" w:color="auto"/>
              <w:left w:val="single" w:sz="8" w:space="0" w:color="auto"/>
              <w:bottom w:val="single" w:sz="8" w:space="0" w:color="auto"/>
              <w:right w:val="single" w:sz="8" w:space="0" w:color="auto"/>
            </w:tcBorders>
            <w:vAlign w:val="center"/>
          </w:tcPr>
          <w:p w:rsidR="00150FC4" w:rsidRPr="00150FC4" w:rsidRDefault="00150FC4" w:rsidP="00FA0DFA">
            <w:pPr>
              <w:pStyle w:val="NormalWeb"/>
              <w:spacing w:before="0" w:beforeAutospacing="0" w:after="0" w:afterAutospacing="0"/>
              <w:textAlignment w:val="baseline"/>
              <w:rPr>
                <w:rFonts w:ascii="Candara" w:hAnsi="Candara"/>
                <w:sz w:val="28"/>
                <w:szCs w:val="48"/>
              </w:rPr>
            </w:pPr>
            <w:r w:rsidRPr="00150FC4">
              <w:rPr>
                <w:rFonts w:ascii="Candara" w:hAnsi="Candara"/>
                <w:noProof/>
                <w:sz w:val="28"/>
                <w:szCs w:val="48"/>
              </w:rPr>
              <w:t>James I spent a lot of money that didn’t belong to him. He and his wife bought clothes and gifts using money from the government.</w:t>
            </w:r>
          </w:p>
        </w:tc>
        <w:tc>
          <w:tcPr>
            <w:tcW w:w="340" w:type="dxa"/>
            <w:tcBorders>
              <w:right w:val="single" w:sz="4" w:space="0" w:color="auto"/>
            </w:tcBorders>
            <w:vAlign w:val="center"/>
          </w:tcPr>
          <w:p w:rsidR="00150FC4" w:rsidRPr="00150FC4" w:rsidRDefault="00150FC4" w:rsidP="00FA0DFA">
            <w:pPr>
              <w:rPr>
                <w:rFonts w:ascii="Candara" w:hAnsi="Candara"/>
                <w:sz w:val="28"/>
                <w:szCs w:val="48"/>
              </w:rPr>
            </w:pPr>
          </w:p>
        </w:tc>
        <w:tc>
          <w:tcPr>
            <w:tcW w:w="3515" w:type="dxa"/>
            <w:tcBorders>
              <w:top w:val="single" w:sz="4" w:space="0" w:color="auto"/>
              <w:left w:val="single" w:sz="4" w:space="0" w:color="auto"/>
              <w:bottom w:val="single" w:sz="4" w:space="0" w:color="auto"/>
              <w:right w:val="single" w:sz="4" w:space="0" w:color="auto"/>
            </w:tcBorders>
            <w:vAlign w:val="center"/>
          </w:tcPr>
          <w:p w:rsidR="00150FC4" w:rsidRPr="00150FC4" w:rsidRDefault="00150FC4" w:rsidP="00FA0DFA">
            <w:pPr>
              <w:pStyle w:val="NormalWeb"/>
              <w:spacing w:before="0" w:beforeAutospacing="0" w:after="0" w:afterAutospacing="0"/>
              <w:textAlignment w:val="baseline"/>
              <w:rPr>
                <w:rFonts w:ascii="Candara" w:eastAsiaTheme="minorEastAsia" w:hAnsi="Candara" w:cstheme="minorBidi"/>
                <w:iCs/>
                <w:color w:val="000000" w:themeColor="text1"/>
                <w:kern w:val="24"/>
                <w:sz w:val="28"/>
                <w:szCs w:val="48"/>
              </w:rPr>
            </w:pPr>
            <w:r w:rsidRPr="00150FC4">
              <w:rPr>
                <w:rFonts w:ascii="Candara" w:eastAsiaTheme="minorEastAsia" w:hAnsi="Candara" w:cs="Aharoni"/>
                <w:kern w:val="24"/>
                <w:sz w:val="28"/>
                <w:szCs w:val="48"/>
              </w:rPr>
              <w:t>James I got annoyed if Parliament went against his wishes or refused to give him money. In 1614, for example, he closed parliament until 1621.</w:t>
            </w:r>
          </w:p>
        </w:tc>
      </w:tr>
      <w:tr w:rsidR="00150FC4" w:rsidTr="00FA0DFA">
        <w:trPr>
          <w:trHeight w:val="340"/>
        </w:trPr>
        <w:tc>
          <w:tcPr>
            <w:tcW w:w="3515" w:type="dxa"/>
            <w:tcBorders>
              <w:top w:val="single" w:sz="8" w:space="0" w:color="auto"/>
              <w:bottom w:val="single" w:sz="8" w:space="0" w:color="auto"/>
            </w:tcBorders>
            <w:vAlign w:val="center"/>
          </w:tcPr>
          <w:p w:rsidR="00150FC4" w:rsidRPr="00150FC4" w:rsidRDefault="00150FC4" w:rsidP="00FA0DFA">
            <w:pPr>
              <w:rPr>
                <w:rFonts w:ascii="Candara" w:hAnsi="Candara"/>
                <w:noProof/>
                <w:sz w:val="28"/>
                <w:szCs w:val="16"/>
                <w:lang w:eastAsia="en-GB"/>
              </w:rPr>
            </w:pPr>
          </w:p>
        </w:tc>
        <w:tc>
          <w:tcPr>
            <w:tcW w:w="340" w:type="dxa"/>
            <w:vAlign w:val="center"/>
          </w:tcPr>
          <w:p w:rsidR="00150FC4" w:rsidRPr="00150FC4" w:rsidRDefault="00150FC4" w:rsidP="00FA0DFA">
            <w:pPr>
              <w:rPr>
                <w:rFonts w:ascii="Candara" w:hAnsi="Candara"/>
                <w:sz w:val="28"/>
                <w:szCs w:val="16"/>
              </w:rPr>
            </w:pPr>
          </w:p>
        </w:tc>
        <w:tc>
          <w:tcPr>
            <w:tcW w:w="3515" w:type="dxa"/>
            <w:tcBorders>
              <w:top w:val="single" w:sz="8" w:space="0" w:color="auto"/>
              <w:bottom w:val="single" w:sz="8" w:space="0" w:color="auto"/>
            </w:tcBorders>
            <w:vAlign w:val="center"/>
          </w:tcPr>
          <w:p w:rsidR="00150FC4" w:rsidRPr="00150FC4" w:rsidRDefault="00150FC4" w:rsidP="00FA0DFA">
            <w:pPr>
              <w:pStyle w:val="NormalWeb"/>
              <w:spacing w:before="0" w:beforeAutospacing="0" w:after="0" w:afterAutospacing="0"/>
              <w:textAlignment w:val="baseline"/>
              <w:rPr>
                <w:rFonts w:ascii="Candara" w:eastAsiaTheme="minorEastAsia" w:hAnsi="Candara" w:cstheme="minorBidi"/>
                <w:iCs/>
                <w:color w:val="000000" w:themeColor="text1"/>
                <w:kern w:val="24"/>
                <w:sz w:val="28"/>
                <w:szCs w:val="16"/>
              </w:rPr>
            </w:pPr>
          </w:p>
        </w:tc>
        <w:tc>
          <w:tcPr>
            <w:tcW w:w="340" w:type="dxa"/>
            <w:vAlign w:val="center"/>
          </w:tcPr>
          <w:p w:rsidR="00150FC4" w:rsidRPr="00150FC4" w:rsidRDefault="00150FC4" w:rsidP="00FA0DFA">
            <w:pPr>
              <w:rPr>
                <w:rFonts w:ascii="Candara" w:hAnsi="Candara"/>
                <w:sz w:val="28"/>
                <w:szCs w:val="16"/>
              </w:rPr>
            </w:pPr>
          </w:p>
        </w:tc>
        <w:tc>
          <w:tcPr>
            <w:tcW w:w="3515" w:type="dxa"/>
            <w:tcBorders>
              <w:top w:val="single" w:sz="4" w:space="0" w:color="auto"/>
              <w:bottom w:val="single" w:sz="4" w:space="0" w:color="auto"/>
            </w:tcBorders>
            <w:vAlign w:val="center"/>
          </w:tcPr>
          <w:p w:rsidR="00150FC4" w:rsidRPr="00150FC4" w:rsidRDefault="00150FC4" w:rsidP="00FA0DFA">
            <w:pPr>
              <w:pStyle w:val="NormalWeb"/>
              <w:spacing w:before="0" w:beforeAutospacing="0" w:after="0" w:afterAutospacing="0"/>
              <w:textAlignment w:val="baseline"/>
              <w:rPr>
                <w:rFonts w:ascii="Candara" w:eastAsiaTheme="minorEastAsia" w:hAnsi="Candara" w:cs="Aharoni"/>
                <w:kern w:val="24"/>
                <w:sz w:val="28"/>
                <w:szCs w:val="16"/>
              </w:rPr>
            </w:pPr>
          </w:p>
        </w:tc>
      </w:tr>
      <w:tr w:rsidR="00150FC4" w:rsidTr="00A5411F">
        <w:trPr>
          <w:trHeight w:val="1860"/>
        </w:trPr>
        <w:tc>
          <w:tcPr>
            <w:tcW w:w="3515" w:type="dxa"/>
            <w:tcBorders>
              <w:top w:val="single" w:sz="8" w:space="0" w:color="auto"/>
              <w:left w:val="single" w:sz="8" w:space="0" w:color="auto"/>
              <w:bottom w:val="single" w:sz="8" w:space="0" w:color="auto"/>
              <w:right w:val="single" w:sz="8" w:space="0" w:color="auto"/>
            </w:tcBorders>
            <w:vAlign w:val="center"/>
          </w:tcPr>
          <w:p w:rsidR="00150FC4" w:rsidRPr="00150FC4" w:rsidRDefault="006135AB" w:rsidP="006135AB">
            <w:pPr>
              <w:rPr>
                <w:rFonts w:ascii="Candara" w:hAnsi="Candara"/>
                <w:noProof/>
                <w:sz w:val="28"/>
                <w:szCs w:val="48"/>
                <w:lang w:eastAsia="en-GB"/>
              </w:rPr>
            </w:pPr>
            <w:r>
              <w:rPr>
                <w:rFonts w:ascii="Candara" w:hAnsi="Candara"/>
                <w:noProof/>
                <w:sz w:val="28"/>
                <w:szCs w:val="48"/>
                <w:lang w:eastAsia="en-GB"/>
              </w:rPr>
              <w:t>Some people think people in James’ government may have set-up the Gunpowder plot to make him treat Catholics more harshly.</w:t>
            </w:r>
          </w:p>
        </w:tc>
        <w:tc>
          <w:tcPr>
            <w:tcW w:w="340" w:type="dxa"/>
            <w:tcBorders>
              <w:left w:val="single" w:sz="8" w:space="0" w:color="auto"/>
              <w:right w:val="single" w:sz="8" w:space="0" w:color="auto"/>
            </w:tcBorders>
            <w:vAlign w:val="center"/>
          </w:tcPr>
          <w:p w:rsidR="00150FC4" w:rsidRPr="00150FC4" w:rsidRDefault="00150FC4" w:rsidP="00FA0DFA">
            <w:pPr>
              <w:rPr>
                <w:rFonts w:ascii="Candara" w:hAnsi="Candara"/>
                <w:sz w:val="28"/>
                <w:szCs w:val="48"/>
              </w:rPr>
            </w:pPr>
          </w:p>
        </w:tc>
        <w:tc>
          <w:tcPr>
            <w:tcW w:w="3515" w:type="dxa"/>
            <w:tcBorders>
              <w:top w:val="single" w:sz="8" w:space="0" w:color="auto"/>
              <w:left w:val="single" w:sz="8" w:space="0" w:color="auto"/>
              <w:bottom w:val="single" w:sz="8" w:space="0" w:color="auto"/>
              <w:right w:val="single" w:sz="8" w:space="0" w:color="auto"/>
            </w:tcBorders>
            <w:vAlign w:val="center"/>
          </w:tcPr>
          <w:p w:rsidR="00150FC4" w:rsidRPr="00150FC4" w:rsidRDefault="00150FC4" w:rsidP="00FA0DFA">
            <w:pPr>
              <w:pStyle w:val="NormalWeb"/>
              <w:spacing w:before="0" w:beforeAutospacing="0" w:after="0" w:afterAutospacing="0"/>
              <w:textAlignment w:val="baseline"/>
              <w:rPr>
                <w:rFonts w:ascii="Candara" w:eastAsiaTheme="minorEastAsia" w:hAnsi="Candara" w:cstheme="minorBidi"/>
                <w:iCs/>
                <w:color w:val="000000" w:themeColor="text1"/>
                <w:kern w:val="24"/>
                <w:sz w:val="28"/>
                <w:szCs w:val="48"/>
              </w:rPr>
            </w:pPr>
            <w:r w:rsidRPr="00150FC4">
              <w:rPr>
                <w:rFonts w:ascii="Candara" w:eastAsiaTheme="minorEastAsia" w:hAnsi="Candara" w:cs="Aharoni"/>
                <w:kern w:val="24"/>
                <w:sz w:val="28"/>
                <w:szCs w:val="48"/>
              </w:rPr>
              <w:t>Most English people were suspicious of Catholics and didn’t like James I being soft on them.</w:t>
            </w:r>
          </w:p>
        </w:tc>
        <w:tc>
          <w:tcPr>
            <w:tcW w:w="340" w:type="dxa"/>
            <w:tcBorders>
              <w:right w:val="single" w:sz="4" w:space="0" w:color="auto"/>
            </w:tcBorders>
            <w:vAlign w:val="center"/>
          </w:tcPr>
          <w:p w:rsidR="00150FC4" w:rsidRPr="00150FC4" w:rsidRDefault="00150FC4" w:rsidP="00FA0DFA">
            <w:pPr>
              <w:rPr>
                <w:rFonts w:ascii="Candara" w:hAnsi="Candara"/>
                <w:sz w:val="28"/>
                <w:szCs w:val="48"/>
              </w:rPr>
            </w:pPr>
          </w:p>
        </w:tc>
        <w:tc>
          <w:tcPr>
            <w:tcW w:w="3515" w:type="dxa"/>
            <w:tcBorders>
              <w:top w:val="single" w:sz="4" w:space="0" w:color="auto"/>
              <w:left w:val="single" w:sz="4" w:space="0" w:color="auto"/>
              <w:bottom w:val="single" w:sz="4" w:space="0" w:color="auto"/>
              <w:right w:val="single" w:sz="4" w:space="0" w:color="auto"/>
            </w:tcBorders>
            <w:vAlign w:val="center"/>
          </w:tcPr>
          <w:p w:rsidR="00150FC4" w:rsidRPr="00150FC4" w:rsidRDefault="00150FC4" w:rsidP="00FA0DFA">
            <w:pPr>
              <w:rPr>
                <w:rFonts w:ascii="Candara" w:hAnsi="Candara"/>
                <w:noProof/>
                <w:sz w:val="28"/>
                <w:szCs w:val="48"/>
                <w:lang w:eastAsia="en-GB"/>
              </w:rPr>
            </w:pPr>
            <w:r w:rsidRPr="00150FC4">
              <w:rPr>
                <w:rFonts w:ascii="Candara" w:eastAsiaTheme="minorEastAsia" w:hAnsi="Candara"/>
                <w:color w:val="000000" w:themeColor="text1"/>
                <w:kern w:val="24"/>
                <w:sz w:val="28"/>
                <w:szCs w:val="48"/>
              </w:rPr>
              <w:t>James was a Scottish king on an English throne – he needed the support the English people, most of whom were Protestants</w:t>
            </w:r>
            <w:r w:rsidRPr="00150FC4">
              <w:rPr>
                <w:rFonts w:ascii="Candara" w:hAnsi="Candara"/>
                <w:sz w:val="28"/>
                <w:szCs w:val="48"/>
              </w:rPr>
              <w:t>.</w:t>
            </w:r>
          </w:p>
        </w:tc>
      </w:tr>
      <w:tr w:rsidR="00FA0DFA" w:rsidTr="00FA0DFA">
        <w:trPr>
          <w:trHeight w:val="340"/>
        </w:trPr>
        <w:tc>
          <w:tcPr>
            <w:tcW w:w="3515" w:type="dxa"/>
            <w:tcBorders>
              <w:top w:val="single" w:sz="8" w:space="0" w:color="auto"/>
              <w:bottom w:val="single" w:sz="8" w:space="0" w:color="auto"/>
            </w:tcBorders>
            <w:vAlign w:val="center"/>
          </w:tcPr>
          <w:p w:rsidR="00150FC4" w:rsidRPr="00150FC4" w:rsidRDefault="00150FC4" w:rsidP="00FA0DFA">
            <w:pPr>
              <w:rPr>
                <w:rFonts w:ascii="Candara" w:hAnsi="Candara"/>
                <w:noProof/>
                <w:sz w:val="28"/>
                <w:szCs w:val="16"/>
                <w:lang w:eastAsia="en-GB"/>
              </w:rPr>
            </w:pPr>
          </w:p>
        </w:tc>
        <w:tc>
          <w:tcPr>
            <w:tcW w:w="340" w:type="dxa"/>
            <w:tcBorders>
              <w:left w:val="nil"/>
            </w:tcBorders>
            <w:vAlign w:val="center"/>
          </w:tcPr>
          <w:p w:rsidR="00150FC4" w:rsidRPr="00150FC4" w:rsidRDefault="00150FC4" w:rsidP="00FA0DFA">
            <w:pPr>
              <w:rPr>
                <w:rFonts w:ascii="Candara" w:hAnsi="Candara"/>
                <w:sz w:val="28"/>
                <w:szCs w:val="16"/>
              </w:rPr>
            </w:pPr>
          </w:p>
        </w:tc>
        <w:tc>
          <w:tcPr>
            <w:tcW w:w="3515" w:type="dxa"/>
            <w:tcBorders>
              <w:top w:val="single" w:sz="8" w:space="0" w:color="auto"/>
              <w:bottom w:val="single" w:sz="8" w:space="0" w:color="auto"/>
            </w:tcBorders>
            <w:vAlign w:val="center"/>
          </w:tcPr>
          <w:p w:rsidR="00150FC4" w:rsidRPr="00150FC4" w:rsidRDefault="00150FC4" w:rsidP="00FA0DFA">
            <w:pPr>
              <w:pStyle w:val="NormalWeb"/>
              <w:spacing w:before="0" w:beforeAutospacing="0" w:after="0" w:afterAutospacing="0"/>
              <w:textAlignment w:val="baseline"/>
              <w:rPr>
                <w:rFonts w:ascii="Candara" w:eastAsiaTheme="minorEastAsia" w:hAnsi="Candara" w:cs="Aharoni"/>
                <w:kern w:val="24"/>
                <w:sz w:val="28"/>
                <w:szCs w:val="16"/>
              </w:rPr>
            </w:pPr>
          </w:p>
        </w:tc>
        <w:tc>
          <w:tcPr>
            <w:tcW w:w="340" w:type="dxa"/>
            <w:vAlign w:val="center"/>
          </w:tcPr>
          <w:p w:rsidR="00150FC4" w:rsidRPr="00150FC4" w:rsidRDefault="00150FC4" w:rsidP="00FA0DFA">
            <w:pPr>
              <w:rPr>
                <w:rFonts w:ascii="Candara" w:hAnsi="Candara"/>
                <w:sz w:val="28"/>
                <w:szCs w:val="16"/>
              </w:rPr>
            </w:pPr>
          </w:p>
        </w:tc>
        <w:tc>
          <w:tcPr>
            <w:tcW w:w="3515" w:type="dxa"/>
            <w:tcBorders>
              <w:top w:val="single" w:sz="4" w:space="0" w:color="auto"/>
              <w:bottom w:val="single" w:sz="4" w:space="0" w:color="auto"/>
            </w:tcBorders>
            <w:vAlign w:val="center"/>
          </w:tcPr>
          <w:p w:rsidR="00150FC4" w:rsidRPr="00150FC4" w:rsidRDefault="00150FC4" w:rsidP="00FA0DFA">
            <w:pPr>
              <w:pStyle w:val="NormalWeb"/>
              <w:spacing w:before="0" w:beforeAutospacing="0" w:after="0" w:afterAutospacing="0"/>
              <w:textAlignment w:val="baseline"/>
              <w:rPr>
                <w:rFonts w:ascii="Candara" w:eastAsiaTheme="minorEastAsia" w:hAnsi="Candara" w:cs="Aharoni"/>
                <w:kern w:val="24"/>
                <w:sz w:val="28"/>
                <w:szCs w:val="16"/>
              </w:rPr>
            </w:pPr>
          </w:p>
        </w:tc>
      </w:tr>
      <w:tr w:rsidR="00FA0DFA" w:rsidTr="00A5411F">
        <w:trPr>
          <w:trHeight w:val="2241"/>
        </w:trPr>
        <w:tc>
          <w:tcPr>
            <w:tcW w:w="3515" w:type="dxa"/>
            <w:tcBorders>
              <w:top w:val="single" w:sz="8" w:space="0" w:color="auto"/>
              <w:left w:val="single" w:sz="8" w:space="0" w:color="auto"/>
              <w:bottom w:val="single" w:sz="8" w:space="0" w:color="auto"/>
              <w:right w:val="single" w:sz="8" w:space="0" w:color="auto"/>
            </w:tcBorders>
            <w:vAlign w:val="center"/>
          </w:tcPr>
          <w:p w:rsidR="00150FC4" w:rsidRPr="00150FC4" w:rsidRDefault="00150FC4" w:rsidP="00FA0DFA">
            <w:pPr>
              <w:pStyle w:val="NormalWeb"/>
              <w:spacing w:before="0" w:beforeAutospacing="0" w:after="0" w:afterAutospacing="0"/>
              <w:textAlignment w:val="baseline"/>
              <w:rPr>
                <w:rFonts w:ascii="Candara" w:hAnsi="Candara"/>
                <w:sz w:val="28"/>
                <w:szCs w:val="48"/>
              </w:rPr>
            </w:pPr>
            <w:r w:rsidRPr="00150FC4">
              <w:rPr>
                <w:rFonts w:ascii="Candara" w:eastAsiaTheme="minorEastAsia" w:hAnsi="Candara" w:cstheme="minorBidi"/>
                <w:color w:val="000000" w:themeColor="text1"/>
                <w:kern w:val="24"/>
                <w:sz w:val="28"/>
                <w:szCs w:val="48"/>
              </w:rPr>
              <w:t>When James I first came to the throne he allowed Catholics to stop paying fines for not going to Protestant church services.</w:t>
            </w:r>
          </w:p>
        </w:tc>
        <w:tc>
          <w:tcPr>
            <w:tcW w:w="340" w:type="dxa"/>
            <w:tcBorders>
              <w:left w:val="single" w:sz="8" w:space="0" w:color="auto"/>
              <w:right w:val="single" w:sz="8" w:space="0" w:color="auto"/>
            </w:tcBorders>
            <w:vAlign w:val="center"/>
          </w:tcPr>
          <w:p w:rsidR="00150FC4" w:rsidRPr="00150FC4" w:rsidRDefault="00150FC4" w:rsidP="00FA0DFA">
            <w:pPr>
              <w:rPr>
                <w:rFonts w:ascii="Candara" w:hAnsi="Candara"/>
                <w:sz w:val="28"/>
                <w:szCs w:val="48"/>
              </w:rPr>
            </w:pPr>
          </w:p>
        </w:tc>
        <w:tc>
          <w:tcPr>
            <w:tcW w:w="3515" w:type="dxa"/>
            <w:tcBorders>
              <w:top w:val="single" w:sz="8" w:space="0" w:color="auto"/>
              <w:left w:val="single" w:sz="8" w:space="0" w:color="auto"/>
              <w:bottom w:val="single" w:sz="8" w:space="0" w:color="auto"/>
              <w:right w:val="single" w:sz="8" w:space="0" w:color="auto"/>
            </w:tcBorders>
            <w:vAlign w:val="center"/>
          </w:tcPr>
          <w:p w:rsidR="00150FC4" w:rsidRPr="00150FC4" w:rsidRDefault="00150FC4" w:rsidP="00FA0DFA">
            <w:pPr>
              <w:pStyle w:val="NormalWeb"/>
              <w:spacing w:before="0" w:beforeAutospacing="0" w:after="0" w:afterAutospacing="0"/>
              <w:textAlignment w:val="baseline"/>
              <w:rPr>
                <w:rFonts w:ascii="Candara" w:hAnsi="Candara"/>
                <w:sz w:val="28"/>
                <w:szCs w:val="48"/>
              </w:rPr>
            </w:pPr>
            <w:r w:rsidRPr="00150FC4">
              <w:rPr>
                <w:rFonts w:ascii="Candara" w:hAnsi="Candara"/>
                <w:noProof/>
                <w:sz w:val="28"/>
                <w:szCs w:val="48"/>
              </w:rPr>
              <w:t>Being a Scot, James I was always going to be suspect to his new subjects. He would have to be a very good king to win them over.</w:t>
            </w:r>
          </w:p>
        </w:tc>
        <w:tc>
          <w:tcPr>
            <w:tcW w:w="340" w:type="dxa"/>
            <w:tcBorders>
              <w:right w:val="single" w:sz="4" w:space="0" w:color="auto"/>
            </w:tcBorders>
            <w:vAlign w:val="center"/>
          </w:tcPr>
          <w:p w:rsidR="00150FC4" w:rsidRPr="00150FC4" w:rsidRDefault="00150FC4" w:rsidP="00FA0DFA">
            <w:pPr>
              <w:rPr>
                <w:rFonts w:ascii="Candara" w:hAnsi="Candara"/>
                <w:sz w:val="28"/>
                <w:szCs w:val="48"/>
              </w:rPr>
            </w:pPr>
          </w:p>
        </w:tc>
        <w:tc>
          <w:tcPr>
            <w:tcW w:w="3515" w:type="dxa"/>
            <w:tcBorders>
              <w:top w:val="single" w:sz="4" w:space="0" w:color="auto"/>
              <w:left w:val="single" w:sz="4" w:space="0" w:color="auto"/>
              <w:bottom w:val="single" w:sz="4" w:space="0" w:color="auto"/>
              <w:right w:val="single" w:sz="4" w:space="0" w:color="auto"/>
            </w:tcBorders>
            <w:vAlign w:val="center"/>
          </w:tcPr>
          <w:p w:rsidR="00150FC4" w:rsidRPr="00150FC4" w:rsidRDefault="00150FC4" w:rsidP="00FA0DFA">
            <w:pPr>
              <w:rPr>
                <w:rFonts w:ascii="Candara" w:hAnsi="Candara"/>
                <w:noProof/>
                <w:sz w:val="28"/>
                <w:szCs w:val="48"/>
                <w:lang w:eastAsia="en-GB"/>
              </w:rPr>
            </w:pPr>
            <w:r>
              <w:rPr>
                <w:rFonts w:ascii="Candara" w:hAnsi="Candara"/>
                <w:noProof/>
                <w:sz w:val="28"/>
                <w:szCs w:val="48"/>
                <w:lang w:eastAsia="en-GB"/>
              </w:rPr>
              <w:t>While James</w:t>
            </w:r>
            <w:r w:rsidRPr="00150FC4">
              <w:rPr>
                <w:rFonts w:ascii="Candara" w:hAnsi="Candara"/>
                <w:noProof/>
                <w:sz w:val="28"/>
                <w:szCs w:val="48"/>
                <w:lang w:eastAsia="en-GB"/>
              </w:rPr>
              <w:t xml:space="preserve"> was King, England was at peace. </w:t>
            </w:r>
            <w:r w:rsidR="00FA0DFA">
              <w:rPr>
                <w:rFonts w:ascii="Candara" w:hAnsi="Candara"/>
                <w:noProof/>
                <w:sz w:val="28"/>
                <w:szCs w:val="48"/>
                <w:lang w:eastAsia="en-GB"/>
              </w:rPr>
              <w:t xml:space="preserve">He </w:t>
            </w:r>
            <w:r w:rsidRPr="00150FC4">
              <w:rPr>
                <w:rFonts w:ascii="Candara" w:hAnsi="Candara"/>
                <w:noProof/>
                <w:sz w:val="28"/>
                <w:szCs w:val="48"/>
                <w:lang w:eastAsia="en-GB"/>
              </w:rPr>
              <w:t>tried hard to keep good relations with other countries like France and Spain.</w:t>
            </w:r>
          </w:p>
        </w:tc>
      </w:tr>
      <w:tr w:rsidR="00150FC4" w:rsidTr="00A5411F">
        <w:trPr>
          <w:trHeight w:val="274"/>
        </w:trPr>
        <w:tc>
          <w:tcPr>
            <w:tcW w:w="3515" w:type="dxa"/>
            <w:tcBorders>
              <w:top w:val="single" w:sz="8" w:space="0" w:color="auto"/>
              <w:bottom w:val="single" w:sz="8" w:space="0" w:color="auto"/>
            </w:tcBorders>
            <w:vAlign w:val="center"/>
          </w:tcPr>
          <w:p w:rsidR="00150FC4" w:rsidRPr="00150FC4" w:rsidRDefault="00150FC4" w:rsidP="00FA0DFA">
            <w:pPr>
              <w:pStyle w:val="NormalWeb"/>
              <w:spacing w:before="0" w:beforeAutospacing="0" w:after="0" w:afterAutospacing="0"/>
              <w:textAlignment w:val="baseline"/>
              <w:rPr>
                <w:rFonts w:ascii="Candara" w:eastAsiaTheme="minorEastAsia" w:hAnsi="Candara" w:cstheme="minorBidi"/>
                <w:color w:val="000000" w:themeColor="text1"/>
                <w:kern w:val="24"/>
                <w:sz w:val="28"/>
                <w:szCs w:val="48"/>
              </w:rPr>
            </w:pPr>
          </w:p>
        </w:tc>
        <w:tc>
          <w:tcPr>
            <w:tcW w:w="340" w:type="dxa"/>
            <w:tcBorders>
              <w:left w:val="nil"/>
            </w:tcBorders>
            <w:vAlign w:val="center"/>
          </w:tcPr>
          <w:p w:rsidR="00150FC4" w:rsidRPr="00150FC4" w:rsidRDefault="00150FC4" w:rsidP="00FA0DFA">
            <w:pPr>
              <w:rPr>
                <w:rFonts w:ascii="Candara" w:hAnsi="Candara"/>
                <w:sz w:val="28"/>
                <w:szCs w:val="48"/>
              </w:rPr>
            </w:pPr>
          </w:p>
        </w:tc>
        <w:tc>
          <w:tcPr>
            <w:tcW w:w="3515" w:type="dxa"/>
            <w:tcBorders>
              <w:top w:val="single" w:sz="8" w:space="0" w:color="auto"/>
              <w:bottom w:val="single" w:sz="8" w:space="0" w:color="auto"/>
            </w:tcBorders>
            <w:vAlign w:val="center"/>
          </w:tcPr>
          <w:p w:rsidR="00150FC4" w:rsidRPr="00150FC4" w:rsidRDefault="00150FC4" w:rsidP="00FA0DFA">
            <w:pPr>
              <w:pStyle w:val="NormalWeb"/>
              <w:spacing w:before="0" w:beforeAutospacing="0" w:after="0" w:afterAutospacing="0"/>
              <w:textAlignment w:val="baseline"/>
              <w:rPr>
                <w:rFonts w:ascii="Candara" w:hAnsi="Candara"/>
                <w:noProof/>
                <w:sz w:val="28"/>
                <w:szCs w:val="48"/>
              </w:rPr>
            </w:pPr>
          </w:p>
        </w:tc>
        <w:tc>
          <w:tcPr>
            <w:tcW w:w="340" w:type="dxa"/>
            <w:tcBorders>
              <w:left w:val="nil"/>
            </w:tcBorders>
            <w:vAlign w:val="center"/>
          </w:tcPr>
          <w:p w:rsidR="00150FC4" w:rsidRPr="00150FC4" w:rsidRDefault="00150FC4" w:rsidP="00FA0DFA">
            <w:pPr>
              <w:rPr>
                <w:rFonts w:ascii="Candara" w:hAnsi="Candara"/>
                <w:sz w:val="28"/>
                <w:szCs w:val="48"/>
              </w:rPr>
            </w:pPr>
          </w:p>
        </w:tc>
        <w:tc>
          <w:tcPr>
            <w:tcW w:w="3515" w:type="dxa"/>
            <w:tcBorders>
              <w:top w:val="single" w:sz="4" w:space="0" w:color="auto"/>
              <w:bottom w:val="single" w:sz="4" w:space="0" w:color="auto"/>
            </w:tcBorders>
            <w:vAlign w:val="center"/>
          </w:tcPr>
          <w:p w:rsidR="00150FC4" w:rsidRPr="00150FC4" w:rsidRDefault="00150FC4" w:rsidP="00FA0DFA">
            <w:pPr>
              <w:rPr>
                <w:rFonts w:ascii="Candara" w:hAnsi="Candara"/>
                <w:noProof/>
                <w:sz w:val="28"/>
                <w:szCs w:val="48"/>
                <w:lang w:eastAsia="en-GB"/>
              </w:rPr>
            </w:pPr>
          </w:p>
        </w:tc>
      </w:tr>
      <w:tr w:rsidR="00FA0DFA" w:rsidTr="00FA0DFA">
        <w:trPr>
          <w:trHeight w:val="2684"/>
        </w:trPr>
        <w:tc>
          <w:tcPr>
            <w:tcW w:w="3515" w:type="dxa"/>
            <w:tcBorders>
              <w:top w:val="single" w:sz="8" w:space="0" w:color="auto"/>
              <w:left w:val="single" w:sz="8" w:space="0" w:color="auto"/>
              <w:bottom w:val="single" w:sz="8" w:space="0" w:color="auto"/>
              <w:right w:val="single" w:sz="8" w:space="0" w:color="auto"/>
            </w:tcBorders>
            <w:vAlign w:val="center"/>
          </w:tcPr>
          <w:p w:rsidR="00150FC4" w:rsidRPr="00150FC4" w:rsidRDefault="00150FC4" w:rsidP="00FA0DFA">
            <w:pPr>
              <w:pStyle w:val="NormalWeb"/>
              <w:spacing w:before="0" w:beforeAutospacing="0" w:after="0" w:afterAutospacing="0"/>
              <w:textAlignment w:val="baseline"/>
              <w:rPr>
                <w:rFonts w:ascii="Candara" w:eastAsiaTheme="minorEastAsia" w:hAnsi="Candara" w:cstheme="minorBidi"/>
                <w:color w:val="000000" w:themeColor="text1"/>
                <w:kern w:val="24"/>
                <w:sz w:val="28"/>
                <w:szCs w:val="48"/>
              </w:rPr>
            </w:pPr>
            <w:r w:rsidRPr="00150FC4">
              <w:rPr>
                <w:rFonts w:ascii="Candara" w:eastAsiaTheme="minorEastAsia" w:hAnsi="Candara" w:cstheme="minorBidi"/>
                <w:color w:val="000000" w:themeColor="text1"/>
                <w:kern w:val="24"/>
                <w:sz w:val="28"/>
                <w:szCs w:val="48"/>
              </w:rPr>
              <w:t>When James I was persuaded to bring back fines for not attending church services, a crackdown led to over 5,000 Catholics being convicted and fined.</w:t>
            </w:r>
          </w:p>
        </w:tc>
        <w:tc>
          <w:tcPr>
            <w:tcW w:w="340" w:type="dxa"/>
            <w:tcBorders>
              <w:left w:val="single" w:sz="8" w:space="0" w:color="auto"/>
              <w:right w:val="single" w:sz="8" w:space="0" w:color="auto"/>
            </w:tcBorders>
            <w:vAlign w:val="center"/>
          </w:tcPr>
          <w:p w:rsidR="00150FC4" w:rsidRPr="00150FC4" w:rsidRDefault="00150FC4" w:rsidP="00FA0DFA">
            <w:pPr>
              <w:rPr>
                <w:rFonts w:ascii="Candara" w:hAnsi="Candara"/>
                <w:sz w:val="28"/>
                <w:szCs w:val="48"/>
              </w:rPr>
            </w:pPr>
          </w:p>
        </w:tc>
        <w:tc>
          <w:tcPr>
            <w:tcW w:w="3515" w:type="dxa"/>
            <w:tcBorders>
              <w:top w:val="single" w:sz="8" w:space="0" w:color="auto"/>
              <w:left w:val="single" w:sz="8" w:space="0" w:color="auto"/>
              <w:bottom w:val="single" w:sz="8" w:space="0" w:color="auto"/>
              <w:right w:val="single" w:sz="8" w:space="0" w:color="auto"/>
            </w:tcBorders>
            <w:vAlign w:val="center"/>
          </w:tcPr>
          <w:p w:rsidR="00150FC4" w:rsidRPr="00150FC4" w:rsidRDefault="00150FC4" w:rsidP="00FA0DFA">
            <w:pPr>
              <w:textAlignment w:val="baseline"/>
              <w:rPr>
                <w:rFonts w:ascii="Candara" w:hAnsi="Candara"/>
                <w:sz w:val="28"/>
                <w:szCs w:val="48"/>
              </w:rPr>
            </w:pPr>
            <w:r w:rsidRPr="00150FC4">
              <w:rPr>
                <w:rFonts w:ascii="Candara" w:eastAsiaTheme="minorEastAsia" w:hAnsi="Candara"/>
                <w:color w:val="000000" w:themeColor="text1"/>
                <w:sz w:val="28"/>
                <w:szCs w:val="48"/>
              </w:rPr>
              <w:t xml:space="preserve">This was the first time the kingdoms of England and Scotland had been joined, and not everyone was happy. The two countries had been fighting each other for over 300 years. </w:t>
            </w:r>
          </w:p>
        </w:tc>
        <w:tc>
          <w:tcPr>
            <w:tcW w:w="340" w:type="dxa"/>
            <w:tcBorders>
              <w:right w:val="single" w:sz="4" w:space="0" w:color="auto"/>
            </w:tcBorders>
            <w:vAlign w:val="center"/>
          </w:tcPr>
          <w:p w:rsidR="00150FC4" w:rsidRPr="00150FC4" w:rsidRDefault="00150FC4" w:rsidP="00FA0DFA">
            <w:pPr>
              <w:rPr>
                <w:rFonts w:ascii="Candara" w:hAnsi="Candara"/>
                <w:sz w:val="28"/>
                <w:szCs w:val="48"/>
              </w:rPr>
            </w:pPr>
          </w:p>
        </w:tc>
        <w:tc>
          <w:tcPr>
            <w:tcW w:w="3515" w:type="dxa"/>
            <w:tcBorders>
              <w:top w:val="single" w:sz="4" w:space="0" w:color="auto"/>
              <w:left w:val="single" w:sz="4" w:space="0" w:color="auto"/>
              <w:bottom w:val="single" w:sz="4" w:space="0" w:color="auto"/>
              <w:right w:val="single" w:sz="4" w:space="0" w:color="auto"/>
            </w:tcBorders>
            <w:vAlign w:val="center"/>
          </w:tcPr>
          <w:p w:rsidR="00150FC4" w:rsidRPr="00150FC4" w:rsidRDefault="00150FC4" w:rsidP="00FA0DFA">
            <w:pPr>
              <w:rPr>
                <w:rFonts w:ascii="Candara" w:hAnsi="Candara"/>
                <w:noProof/>
                <w:sz w:val="28"/>
                <w:szCs w:val="48"/>
                <w:lang w:eastAsia="en-GB"/>
              </w:rPr>
            </w:pPr>
            <w:r w:rsidRPr="00150FC4">
              <w:rPr>
                <w:rFonts w:ascii="Candara" w:hAnsi="Candara"/>
                <w:noProof/>
                <w:sz w:val="28"/>
                <w:szCs w:val="48"/>
                <w:lang w:eastAsia="en-GB"/>
              </w:rPr>
              <w:t>James had a high opinion of himself and about how intelligent he was. He spoke Latin, French and Spanish, took an interest in science and understood affairs of state.</w:t>
            </w:r>
          </w:p>
        </w:tc>
      </w:tr>
    </w:tbl>
    <w:p w:rsidR="0017620C" w:rsidRPr="00150FC4" w:rsidRDefault="0017620C" w:rsidP="00DD5FC8">
      <w:pPr>
        <w:spacing w:after="0" w:line="240" w:lineRule="auto"/>
        <w:rPr>
          <w:sz w:val="4"/>
          <w:szCs w:val="16"/>
        </w:rPr>
      </w:pPr>
    </w:p>
    <w:sectPr w:rsidR="0017620C" w:rsidRPr="00150FC4" w:rsidSect="0095429C">
      <w:headerReference w:type="default" r:id="rId8"/>
      <w:pgSz w:w="11906" w:h="16838"/>
      <w:pgMar w:top="1134" w:right="397" w:bottom="340" w:left="397" w:header="45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5AB" w:rsidRDefault="006135AB" w:rsidP="006135AB">
      <w:pPr>
        <w:spacing w:after="0" w:line="240" w:lineRule="auto"/>
      </w:pPr>
      <w:r>
        <w:separator/>
      </w:r>
    </w:p>
  </w:endnote>
  <w:endnote w:type="continuationSeparator" w:id="0">
    <w:p w:rsidR="006135AB" w:rsidRDefault="006135AB" w:rsidP="00613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5AB" w:rsidRDefault="006135AB" w:rsidP="006135AB">
      <w:pPr>
        <w:spacing w:after="0" w:line="240" w:lineRule="auto"/>
      </w:pPr>
      <w:r>
        <w:separator/>
      </w:r>
    </w:p>
  </w:footnote>
  <w:footnote w:type="continuationSeparator" w:id="0">
    <w:p w:rsidR="006135AB" w:rsidRDefault="006135AB" w:rsidP="006135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5AB" w:rsidRPr="006135AB" w:rsidRDefault="006135AB" w:rsidP="006135AB">
    <w:pPr>
      <w:pStyle w:val="Header"/>
      <w:jc w:val="right"/>
      <w:rPr>
        <w:rFonts w:ascii="Arial" w:hAnsi="Arial" w:cs="Arial"/>
        <w:b/>
        <w:color w:val="808080" w:themeColor="background1" w:themeShade="80"/>
        <w:sz w:val="18"/>
      </w:rPr>
    </w:pPr>
    <w:r w:rsidRPr="006135AB">
      <w:rPr>
        <w:rFonts w:ascii="Arial" w:hAnsi="Arial" w:cs="Arial"/>
        <w:b/>
        <w:color w:val="808080" w:themeColor="background1" w:themeShade="80"/>
        <w:sz w:val="18"/>
      </w:rPr>
      <w:t>RS3 James I History Mystery cards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150CE"/>
    <w:multiLevelType w:val="hybridMultilevel"/>
    <w:tmpl w:val="85AC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99317A6"/>
    <w:multiLevelType w:val="hybridMultilevel"/>
    <w:tmpl w:val="BE1474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31F94D58"/>
    <w:multiLevelType w:val="hybridMultilevel"/>
    <w:tmpl w:val="0024E436"/>
    <w:lvl w:ilvl="0" w:tplc="8ABCC926">
      <w:start w:val="1"/>
      <w:numFmt w:val="bullet"/>
      <w:lvlText w:val="•"/>
      <w:lvlJc w:val="left"/>
      <w:pPr>
        <w:tabs>
          <w:tab w:val="num" w:pos="720"/>
        </w:tabs>
        <w:ind w:left="720" w:hanging="360"/>
      </w:pPr>
      <w:rPr>
        <w:rFonts w:ascii="Times New Roman" w:hAnsi="Times New Roman" w:hint="default"/>
      </w:rPr>
    </w:lvl>
    <w:lvl w:ilvl="1" w:tplc="4650F4FE" w:tentative="1">
      <w:start w:val="1"/>
      <w:numFmt w:val="bullet"/>
      <w:lvlText w:val="•"/>
      <w:lvlJc w:val="left"/>
      <w:pPr>
        <w:tabs>
          <w:tab w:val="num" w:pos="1440"/>
        </w:tabs>
        <w:ind w:left="1440" w:hanging="360"/>
      </w:pPr>
      <w:rPr>
        <w:rFonts w:ascii="Times New Roman" w:hAnsi="Times New Roman" w:hint="default"/>
      </w:rPr>
    </w:lvl>
    <w:lvl w:ilvl="2" w:tplc="4F000948" w:tentative="1">
      <w:start w:val="1"/>
      <w:numFmt w:val="bullet"/>
      <w:lvlText w:val="•"/>
      <w:lvlJc w:val="left"/>
      <w:pPr>
        <w:tabs>
          <w:tab w:val="num" w:pos="2160"/>
        </w:tabs>
        <w:ind w:left="2160" w:hanging="360"/>
      </w:pPr>
      <w:rPr>
        <w:rFonts w:ascii="Times New Roman" w:hAnsi="Times New Roman" w:hint="default"/>
      </w:rPr>
    </w:lvl>
    <w:lvl w:ilvl="3" w:tplc="7A848CA8" w:tentative="1">
      <w:start w:val="1"/>
      <w:numFmt w:val="bullet"/>
      <w:lvlText w:val="•"/>
      <w:lvlJc w:val="left"/>
      <w:pPr>
        <w:tabs>
          <w:tab w:val="num" w:pos="2880"/>
        </w:tabs>
        <w:ind w:left="2880" w:hanging="360"/>
      </w:pPr>
      <w:rPr>
        <w:rFonts w:ascii="Times New Roman" w:hAnsi="Times New Roman" w:hint="default"/>
      </w:rPr>
    </w:lvl>
    <w:lvl w:ilvl="4" w:tplc="B3508352" w:tentative="1">
      <w:start w:val="1"/>
      <w:numFmt w:val="bullet"/>
      <w:lvlText w:val="•"/>
      <w:lvlJc w:val="left"/>
      <w:pPr>
        <w:tabs>
          <w:tab w:val="num" w:pos="3600"/>
        </w:tabs>
        <w:ind w:left="3600" w:hanging="360"/>
      </w:pPr>
      <w:rPr>
        <w:rFonts w:ascii="Times New Roman" w:hAnsi="Times New Roman" w:hint="default"/>
      </w:rPr>
    </w:lvl>
    <w:lvl w:ilvl="5" w:tplc="5578716E" w:tentative="1">
      <w:start w:val="1"/>
      <w:numFmt w:val="bullet"/>
      <w:lvlText w:val="•"/>
      <w:lvlJc w:val="left"/>
      <w:pPr>
        <w:tabs>
          <w:tab w:val="num" w:pos="4320"/>
        </w:tabs>
        <w:ind w:left="4320" w:hanging="360"/>
      </w:pPr>
      <w:rPr>
        <w:rFonts w:ascii="Times New Roman" w:hAnsi="Times New Roman" w:hint="default"/>
      </w:rPr>
    </w:lvl>
    <w:lvl w:ilvl="6" w:tplc="1614457C" w:tentative="1">
      <w:start w:val="1"/>
      <w:numFmt w:val="bullet"/>
      <w:lvlText w:val="•"/>
      <w:lvlJc w:val="left"/>
      <w:pPr>
        <w:tabs>
          <w:tab w:val="num" w:pos="5040"/>
        </w:tabs>
        <w:ind w:left="5040" w:hanging="360"/>
      </w:pPr>
      <w:rPr>
        <w:rFonts w:ascii="Times New Roman" w:hAnsi="Times New Roman" w:hint="default"/>
      </w:rPr>
    </w:lvl>
    <w:lvl w:ilvl="7" w:tplc="116CBEEC" w:tentative="1">
      <w:start w:val="1"/>
      <w:numFmt w:val="bullet"/>
      <w:lvlText w:val="•"/>
      <w:lvlJc w:val="left"/>
      <w:pPr>
        <w:tabs>
          <w:tab w:val="num" w:pos="5760"/>
        </w:tabs>
        <w:ind w:left="5760" w:hanging="360"/>
      </w:pPr>
      <w:rPr>
        <w:rFonts w:ascii="Times New Roman" w:hAnsi="Times New Roman" w:hint="default"/>
      </w:rPr>
    </w:lvl>
    <w:lvl w:ilvl="8" w:tplc="06FC4680" w:tentative="1">
      <w:start w:val="1"/>
      <w:numFmt w:val="bullet"/>
      <w:lvlText w:val="•"/>
      <w:lvlJc w:val="left"/>
      <w:pPr>
        <w:tabs>
          <w:tab w:val="num" w:pos="6480"/>
        </w:tabs>
        <w:ind w:left="6480" w:hanging="360"/>
      </w:pPr>
      <w:rPr>
        <w:rFonts w:ascii="Times New Roman" w:hAnsi="Times New Roman" w:hint="default"/>
      </w:rPr>
    </w:lvl>
  </w:abstractNum>
  <w:abstractNum w:abstractNumId="3">
    <w:nsid w:val="39676642"/>
    <w:multiLevelType w:val="hybridMultilevel"/>
    <w:tmpl w:val="85BCF14E"/>
    <w:lvl w:ilvl="0" w:tplc="CFA0C348">
      <w:start w:val="1"/>
      <w:numFmt w:val="bullet"/>
      <w:lvlText w:val="•"/>
      <w:lvlJc w:val="left"/>
      <w:pPr>
        <w:tabs>
          <w:tab w:val="num" w:pos="720"/>
        </w:tabs>
        <w:ind w:left="720" w:hanging="360"/>
      </w:pPr>
      <w:rPr>
        <w:rFonts w:ascii="Arial" w:hAnsi="Arial" w:hint="default"/>
      </w:rPr>
    </w:lvl>
    <w:lvl w:ilvl="1" w:tplc="171CDB5C" w:tentative="1">
      <w:start w:val="1"/>
      <w:numFmt w:val="bullet"/>
      <w:lvlText w:val="•"/>
      <w:lvlJc w:val="left"/>
      <w:pPr>
        <w:tabs>
          <w:tab w:val="num" w:pos="1440"/>
        </w:tabs>
        <w:ind w:left="1440" w:hanging="360"/>
      </w:pPr>
      <w:rPr>
        <w:rFonts w:ascii="Arial" w:hAnsi="Arial" w:hint="default"/>
      </w:rPr>
    </w:lvl>
    <w:lvl w:ilvl="2" w:tplc="F8DEDDB2" w:tentative="1">
      <w:start w:val="1"/>
      <w:numFmt w:val="bullet"/>
      <w:lvlText w:val="•"/>
      <w:lvlJc w:val="left"/>
      <w:pPr>
        <w:tabs>
          <w:tab w:val="num" w:pos="2160"/>
        </w:tabs>
        <w:ind w:left="2160" w:hanging="360"/>
      </w:pPr>
      <w:rPr>
        <w:rFonts w:ascii="Arial" w:hAnsi="Arial" w:hint="default"/>
      </w:rPr>
    </w:lvl>
    <w:lvl w:ilvl="3" w:tplc="8FC60628" w:tentative="1">
      <w:start w:val="1"/>
      <w:numFmt w:val="bullet"/>
      <w:lvlText w:val="•"/>
      <w:lvlJc w:val="left"/>
      <w:pPr>
        <w:tabs>
          <w:tab w:val="num" w:pos="2880"/>
        </w:tabs>
        <w:ind w:left="2880" w:hanging="360"/>
      </w:pPr>
      <w:rPr>
        <w:rFonts w:ascii="Arial" w:hAnsi="Arial" w:hint="default"/>
      </w:rPr>
    </w:lvl>
    <w:lvl w:ilvl="4" w:tplc="79089B68" w:tentative="1">
      <w:start w:val="1"/>
      <w:numFmt w:val="bullet"/>
      <w:lvlText w:val="•"/>
      <w:lvlJc w:val="left"/>
      <w:pPr>
        <w:tabs>
          <w:tab w:val="num" w:pos="3600"/>
        </w:tabs>
        <w:ind w:left="3600" w:hanging="360"/>
      </w:pPr>
      <w:rPr>
        <w:rFonts w:ascii="Arial" w:hAnsi="Arial" w:hint="default"/>
      </w:rPr>
    </w:lvl>
    <w:lvl w:ilvl="5" w:tplc="7542C6FE" w:tentative="1">
      <w:start w:val="1"/>
      <w:numFmt w:val="bullet"/>
      <w:lvlText w:val="•"/>
      <w:lvlJc w:val="left"/>
      <w:pPr>
        <w:tabs>
          <w:tab w:val="num" w:pos="4320"/>
        </w:tabs>
        <w:ind w:left="4320" w:hanging="360"/>
      </w:pPr>
      <w:rPr>
        <w:rFonts w:ascii="Arial" w:hAnsi="Arial" w:hint="default"/>
      </w:rPr>
    </w:lvl>
    <w:lvl w:ilvl="6" w:tplc="85C6999A" w:tentative="1">
      <w:start w:val="1"/>
      <w:numFmt w:val="bullet"/>
      <w:lvlText w:val="•"/>
      <w:lvlJc w:val="left"/>
      <w:pPr>
        <w:tabs>
          <w:tab w:val="num" w:pos="5040"/>
        </w:tabs>
        <w:ind w:left="5040" w:hanging="360"/>
      </w:pPr>
      <w:rPr>
        <w:rFonts w:ascii="Arial" w:hAnsi="Arial" w:hint="default"/>
      </w:rPr>
    </w:lvl>
    <w:lvl w:ilvl="7" w:tplc="11B25CF0" w:tentative="1">
      <w:start w:val="1"/>
      <w:numFmt w:val="bullet"/>
      <w:lvlText w:val="•"/>
      <w:lvlJc w:val="left"/>
      <w:pPr>
        <w:tabs>
          <w:tab w:val="num" w:pos="5760"/>
        </w:tabs>
        <w:ind w:left="5760" w:hanging="360"/>
      </w:pPr>
      <w:rPr>
        <w:rFonts w:ascii="Arial" w:hAnsi="Arial" w:hint="default"/>
      </w:rPr>
    </w:lvl>
    <w:lvl w:ilvl="8" w:tplc="BF94265C" w:tentative="1">
      <w:start w:val="1"/>
      <w:numFmt w:val="bullet"/>
      <w:lvlText w:val="•"/>
      <w:lvlJc w:val="left"/>
      <w:pPr>
        <w:tabs>
          <w:tab w:val="num" w:pos="6480"/>
        </w:tabs>
        <w:ind w:left="6480" w:hanging="360"/>
      </w:pPr>
      <w:rPr>
        <w:rFonts w:ascii="Arial" w:hAnsi="Arial" w:hint="default"/>
      </w:rPr>
    </w:lvl>
  </w:abstractNum>
  <w:abstractNum w:abstractNumId="4">
    <w:nsid w:val="3C1D73F6"/>
    <w:multiLevelType w:val="hybridMultilevel"/>
    <w:tmpl w:val="E6782A0C"/>
    <w:lvl w:ilvl="0" w:tplc="7F56A12E">
      <w:start w:val="1"/>
      <w:numFmt w:val="bullet"/>
      <w:lvlText w:val="•"/>
      <w:lvlJc w:val="left"/>
      <w:pPr>
        <w:tabs>
          <w:tab w:val="num" w:pos="720"/>
        </w:tabs>
        <w:ind w:left="720" w:hanging="360"/>
      </w:pPr>
      <w:rPr>
        <w:rFonts w:ascii="Arial" w:hAnsi="Arial" w:hint="default"/>
      </w:rPr>
    </w:lvl>
    <w:lvl w:ilvl="1" w:tplc="D0DE59FA" w:tentative="1">
      <w:start w:val="1"/>
      <w:numFmt w:val="bullet"/>
      <w:lvlText w:val="•"/>
      <w:lvlJc w:val="left"/>
      <w:pPr>
        <w:tabs>
          <w:tab w:val="num" w:pos="1440"/>
        </w:tabs>
        <w:ind w:left="1440" w:hanging="360"/>
      </w:pPr>
      <w:rPr>
        <w:rFonts w:ascii="Arial" w:hAnsi="Arial" w:hint="default"/>
      </w:rPr>
    </w:lvl>
    <w:lvl w:ilvl="2" w:tplc="5920B35E" w:tentative="1">
      <w:start w:val="1"/>
      <w:numFmt w:val="bullet"/>
      <w:lvlText w:val="•"/>
      <w:lvlJc w:val="left"/>
      <w:pPr>
        <w:tabs>
          <w:tab w:val="num" w:pos="2160"/>
        </w:tabs>
        <w:ind w:left="2160" w:hanging="360"/>
      </w:pPr>
      <w:rPr>
        <w:rFonts w:ascii="Arial" w:hAnsi="Arial" w:hint="default"/>
      </w:rPr>
    </w:lvl>
    <w:lvl w:ilvl="3" w:tplc="9D983D04" w:tentative="1">
      <w:start w:val="1"/>
      <w:numFmt w:val="bullet"/>
      <w:lvlText w:val="•"/>
      <w:lvlJc w:val="left"/>
      <w:pPr>
        <w:tabs>
          <w:tab w:val="num" w:pos="2880"/>
        </w:tabs>
        <w:ind w:left="2880" w:hanging="360"/>
      </w:pPr>
      <w:rPr>
        <w:rFonts w:ascii="Arial" w:hAnsi="Arial" w:hint="default"/>
      </w:rPr>
    </w:lvl>
    <w:lvl w:ilvl="4" w:tplc="2398CD5C" w:tentative="1">
      <w:start w:val="1"/>
      <w:numFmt w:val="bullet"/>
      <w:lvlText w:val="•"/>
      <w:lvlJc w:val="left"/>
      <w:pPr>
        <w:tabs>
          <w:tab w:val="num" w:pos="3600"/>
        </w:tabs>
        <w:ind w:left="3600" w:hanging="360"/>
      </w:pPr>
      <w:rPr>
        <w:rFonts w:ascii="Arial" w:hAnsi="Arial" w:hint="default"/>
      </w:rPr>
    </w:lvl>
    <w:lvl w:ilvl="5" w:tplc="C868CA3E" w:tentative="1">
      <w:start w:val="1"/>
      <w:numFmt w:val="bullet"/>
      <w:lvlText w:val="•"/>
      <w:lvlJc w:val="left"/>
      <w:pPr>
        <w:tabs>
          <w:tab w:val="num" w:pos="4320"/>
        </w:tabs>
        <w:ind w:left="4320" w:hanging="360"/>
      </w:pPr>
      <w:rPr>
        <w:rFonts w:ascii="Arial" w:hAnsi="Arial" w:hint="default"/>
      </w:rPr>
    </w:lvl>
    <w:lvl w:ilvl="6" w:tplc="5EC04B88" w:tentative="1">
      <w:start w:val="1"/>
      <w:numFmt w:val="bullet"/>
      <w:lvlText w:val="•"/>
      <w:lvlJc w:val="left"/>
      <w:pPr>
        <w:tabs>
          <w:tab w:val="num" w:pos="5040"/>
        </w:tabs>
        <w:ind w:left="5040" w:hanging="360"/>
      </w:pPr>
      <w:rPr>
        <w:rFonts w:ascii="Arial" w:hAnsi="Arial" w:hint="default"/>
      </w:rPr>
    </w:lvl>
    <w:lvl w:ilvl="7" w:tplc="27F402AC" w:tentative="1">
      <w:start w:val="1"/>
      <w:numFmt w:val="bullet"/>
      <w:lvlText w:val="•"/>
      <w:lvlJc w:val="left"/>
      <w:pPr>
        <w:tabs>
          <w:tab w:val="num" w:pos="5760"/>
        </w:tabs>
        <w:ind w:left="5760" w:hanging="360"/>
      </w:pPr>
      <w:rPr>
        <w:rFonts w:ascii="Arial" w:hAnsi="Arial" w:hint="default"/>
      </w:rPr>
    </w:lvl>
    <w:lvl w:ilvl="8" w:tplc="DB7807C2" w:tentative="1">
      <w:start w:val="1"/>
      <w:numFmt w:val="bullet"/>
      <w:lvlText w:val="•"/>
      <w:lvlJc w:val="left"/>
      <w:pPr>
        <w:tabs>
          <w:tab w:val="num" w:pos="6480"/>
        </w:tabs>
        <w:ind w:left="6480" w:hanging="360"/>
      </w:pPr>
      <w:rPr>
        <w:rFonts w:ascii="Arial" w:hAnsi="Arial" w:hint="default"/>
      </w:rPr>
    </w:lvl>
  </w:abstractNum>
  <w:abstractNum w:abstractNumId="5">
    <w:nsid w:val="41E95BB4"/>
    <w:multiLevelType w:val="hybridMultilevel"/>
    <w:tmpl w:val="8F761F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F1362D2"/>
    <w:multiLevelType w:val="hybridMultilevel"/>
    <w:tmpl w:val="D148541A"/>
    <w:lvl w:ilvl="0" w:tplc="CCC2CBA2">
      <w:start w:val="1"/>
      <w:numFmt w:val="bullet"/>
      <w:lvlText w:val="•"/>
      <w:lvlJc w:val="left"/>
      <w:pPr>
        <w:tabs>
          <w:tab w:val="num" w:pos="720"/>
        </w:tabs>
        <w:ind w:left="720" w:hanging="360"/>
      </w:pPr>
      <w:rPr>
        <w:rFonts w:ascii="Arial" w:hAnsi="Arial" w:hint="default"/>
      </w:rPr>
    </w:lvl>
    <w:lvl w:ilvl="1" w:tplc="A2564FD2" w:tentative="1">
      <w:start w:val="1"/>
      <w:numFmt w:val="bullet"/>
      <w:lvlText w:val="•"/>
      <w:lvlJc w:val="left"/>
      <w:pPr>
        <w:tabs>
          <w:tab w:val="num" w:pos="1440"/>
        </w:tabs>
        <w:ind w:left="1440" w:hanging="360"/>
      </w:pPr>
      <w:rPr>
        <w:rFonts w:ascii="Arial" w:hAnsi="Arial" w:hint="default"/>
      </w:rPr>
    </w:lvl>
    <w:lvl w:ilvl="2" w:tplc="86E47B4C" w:tentative="1">
      <w:start w:val="1"/>
      <w:numFmt w:val="bullet"/>
      <w:lvlText w:val="•"/>
      <w:lvlJc w:val="left"/>
      <w:pPr>
        <w:tabs>
          <w:tab w:val="num" w:pos="2160"/>
        </w:tabs>
        <w:ind w:left="2160" w:hanging="360"/>
      </w:pPr>
      <w:rPr>
        <w:rFonts w:ascii="Arial" w:hAnsi="Arial" w:hint="default"/>
      </w:rPr>
    </w:lvl>
    <w:lvl w:ilvl="3" w:tplc="AA54E5C0" w:tentative="1">
      <w:start w:val="1"/>
      <w:numFmt w:val="bullet"/>
      <w:lvlText w:val="•"/>
      <w:lvlJc w:val="left"/>
      <w:pPr>
        <w:tabs>
          <w:tab w:val="num" w:pos="2880"/>
        </w:tabs>
        <w:ind w:left="2880" w:hanging="360"/>
      </w:pPr>
      <w:rPr>
        <w:rFonts w:ascii="Arial" w:hAnsi="Arial" w:hint="default"/>
      </w:rPr>
    </w:lvl>
    <w:lvl w:ilvl="4" w:tplc="76FABE48" w:tentative="1">
      <w:start w:val="1"/>
      <w:numFmt w:val="bullet"/>
      <w:lvlText w:val="•"/>
      <w:lvlJc w:val="left"/>
      <w:pPr>
        <w:tabs>
          <w:tab w:val="num" w:pos="3600"/>
        </w:tabs>
        <w:ind w:left="3600" w:hanging="360"/>
      </w:pPr>
      <w:rPr>
        <w:rFonts w:ascii="Arial" w:hAnsi="Arial" w:hint="default"/>
      </w:rPr>
    </w:lvl>
    <w:lvl w:ilvl="5" w:tplc="80269BE2" w:tentative="1">
      <w:start w:val="1"/>
      <w:numFmt w:val="bullet"/>
      <w:lvlText w:val="•"/>
      <w:lvlJc w:val="left"/>
      <w:pPr>
        <w:tabs>
          <w:tab w:val="num" w:pos="4320"/>
        </w:tabs>
        <w:ind w:left="4320" w:hanging="360"/>
      </w:pPr>
      <w:rPr>
        <w:rFonts w:ascii="Arial" w:hAnsi="Arial" w:hint="default"/>
      </w:rPr>
    </w:lvl>
    <w:lvl w:ilvl="6" w:tplc="DD268334" w:tentative="1">
      <w:start w:val="1"/>
      <w:numFmt w:val="bullet"/>
      <w:lvlText w:val="•"/>
      <w:lvlJc w:val="left"/>
      <w:pPr>
        <w:tabs>
          <w:tab w:val="num" w:pos="5040"/>
        </w:tabs>
        <w:ind w:left="5040" w:hanging="360"/>
      </w:pPr>
      <w:rPr>
        <w:rFonts w:ascii="Arial" w:hAnsi="Arial" w:hint="default"/>
      </w:rPr>
    </w:lvl>
    <w:lvl w:ilvl="7" w:tplc="C426677A" w:tentative="1">
      <w:start w:val="1"/>
      <w:numFmt w:val="bullet"/>
      <w:lvlText w:val="•"/>
      <w:lvlJc w:val="left"/>
      <w:pPr>
        <w:tabs>
          <w:tab w:val="num" w:pos="5760"/>
        </w:tabs>
        <w:ind w:left="5760" w:hanging="360"/>
      </w:pPr>
      <w:rPr>
        <w:rFonts w:ascii="Arial" w:hAnsi="Arial" w:hint="default"/>
      </w:rPr>
    </w:lvl>
    <w:lvl w:ilvl="8" w:tplc="3CD62B86" w:tentative="1">
      <w:start w:val="1"/>
      <w:numFmt w:val="bullet"/>
      <w:lvlText w:val="•"/>
      <w:lvlJc w:val="left"/>
      <w:pPr>
        <w:tabs>
          <w:tab w:val="num" w:pos="6480"/>
        </w:tabs>
        <w:ind w:left="6480" w:hanging="360"/>
      </w:pPr>
      <w:rPr>
        <w:rFonts w:ascii="Arial" w:hAnsi="Arial" w:hint="default"/>
      </w:rPr>
    </w:lvl>
  </w:abstractNum>
  <w:abstractNum w:abstractNumId="7">
    <w:nsid w:val="5659496D"/>
    <w:multiLevelType w:val="hybridMultilevel"/>
    <w:tmpl w:val="4290F942"/>
    <w:lvl w:ilvl="0" w:tplc="233E694C">
      <w:start w:val="1"/>
      <w:numFmt w:val="bullet"/>
      <w:lvlText w:val="•"/>
      <w:lvlJc w:val="left"/>
      <w:pPr>
        <w:tabs>
          <w:tab w:val="num" w:pos="720"/>
        </w:tabs>
        <w:ind w:left="720" w:hanging="360"/>
      </w:pPr>
      <w:rPr>
        <w:rFonts w:ascii="Arial" w:hAnsi="Arial" w:hint="default"/>
      </w:rPr>
    </w:lvl>
    <w:lvl w:ilvl="1" w:tplc="EE36305A" w:tentative="1">
      <w:start w:val="1"/>
      <w:numFmt w:val="bullet"/>
      <w:lvlText w:val="•"/>
      <w:lvlJc w:val="left"/>
      <w:pPr>
        <w:tabs>
          <w:tab w:val="num" w:pos="1440"/>
        </w:tabs>
        <w:ind w:left="1440" w:hanging="360"/>
      </w:pPr>
      <w:rPr>
        <w:rFonts w:ascii="Arial" w:hAnsi="Arial" w:hint="default"/>
      </w:rPr>
    </w:lvl>
    <w:lvl w:ilvl="2" w:tplc="4896EF76" w:tentative="1">
      <w:start w:val="1"/>
      <w:numFmt w:val="bullet"/>
      <w:lvlText w:val="•"/>
      <w:lvlJc w:val="left"/>
      <w:pPr>
        <w:tabs>
          <w:tab w:val="num" w:pos="2160"/>
        </w:tabs>
        <w:ind w:left="2160" w:hanging="360"/>
      </w:pPr>
      <w:rPr>
        <w:rFonts w:ascii="Arial" w:hAnsi="Arial" w:hint="default"/>
      </w:rPr>
    </w:lvl>
    <w:lvl w:ilvl="3" w:tplc="27E610C8" w:tentative="1">
      <w:start w:val="1"/>
      <w:numFmt w:val="bullet"/>
      <w:lvlText w:val="•"/>
      <w:lvlJc w:val="left"/>
      <w:pPr>
        <w:tabs>
          <w:tab w:val="num" w:pos="2880"/>
        </w:tabs>
        <w:ind w:left="2880" w:hanging="360"/>
      </w:pPr>
      <w:rPr>
        <w:rFonts w:ascii="Arial" w:hAnsi="Arial" w:hint="default"/>
      </w:rPr>
    </w:lvl>
    <w:lvl w:ilvl="4" w:tplc="397E18EA" w:tentative="1">
      <w:start w:val="1"/>
      <w:numFmt w:val="bullet"/>
      <w:lvlText w:val="•"/>
      <w:lvlJc w:val="left"/>
      <w:pPr>
        <w:tabs>
          <w:tab w:val="num" w:pos="3600"/>
        </w:tabs>
        <w:ind w:left="3600" w:hanging="360"/>
      </w:pPr>
      <w:rPr>
        <w:rFonts w:ascii="Arial" w:hAnsi="Arial" w:hint="default"/>
      </w:rPr>
    </w:lvl>
    <w:lvl w:ilvl="5" w:tplc="38384FB4" w:tentative="1">
      <w:start w:val="1"/>
      <w:numFmt w:val="bullet"/>
      <w:lvlText w:val="•"/>
      <w:lvlJc w:val="left"/>
      <w:pPr>
        <w:tabs>
          <w:tab w:val="num" w:pos="4320"/>
        </w:tabs>
        <w:ind w:left="4320" w:hanging="360"/>
      </w:pPr>
      <w:rPr>
        <w:rFonts w:ascii="Arial" w:hAnsi="Arial" w:hint="default"/>
      </w:rPr>
    </w:lvl>
    <w:lvl w:ilvl="6" w:tplc="37F86D24" w:tentative="1">
      <w:start w:val="1"/>
      <w:numFmt w:val="bullet"/>
      <w:lvlText w:val="•"/>
      <w:lvlJc w:val="left"/>
      <w:pPr>
        <w:tabs>
          <w:tab w:val="num" w:pos="5040"/>
        </w:tabs>
        <w:ind w:left="5040" w:hanging="360"/>
      </w:pPr>
      <w:rPr>
        <w:rFonts w:ascii="Arial" w:hAnsi="Arial" w:hint="default"/>
      </w:rPr>
    </w:lvl>
    <w:lvl w:ilvl="7" w:tplc="58309496" w:tentative="1">
      <w:start w:val="1"/>
      <w:numFmt w:val="bullet"/>
      <w:lvlText w:val="•"/>
      <w:lvlJc w:val="left"/>
      <w:pPr>
        <w:tabs>
          <w:tab w:val="num" w:pos="5760"/>
        </w:tabs>
        <w:ind w:left="5760" w:hanging="360"/>
      </w:pPr>
      <w:rPr>
        <w:rFonts w:ascii="Arial" w:hAnsi="Arial" w:hint="default"/>
      </w:rPr>
    </w:lvl>
    <w:lvl w:ilvl="8" w:tplc="E272F600" w:tentative="1">
      <w:start w:val="1"/>
      <w:numFmt w:val="bullet"/>
      <w:lvlText w:val="•"/>
      <w:lvlJc w:val="left"/>
      <w:pPr>
        <w:tabs>
          <w:tab w:val="num" w:pos="6480"/>
        </w:tabs>
        <w:ind w:left="6480" w:hanging="360"/>
      </w:pPr>
      <w:rPr>
        <w:rFonts w:ascii="Arial" w:hAnsi="Arial" w:hint="default"/>
      </w:rPr>
    </w:lvl>
  </w:abstractNum>
  <w:abstractNum w:abstractNumId="8">
    <w:nsid w:val="61804553"/>
    <w:multiLevelType w:val="hybridMultilevel"/>
    <w:tmpl w:val="A97EDC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6"/>
  </w:num>
  <w:num w:numId="4">
    <w:abstractNumId w:val="7"/>
  </w:num>
  <w:num w:numId="5">
    <w:abstractNumId w:val="2"/>
  </w:num>
  <w:num w:numId="6">
    <w:abstractNumId w:val="5"/>
  </w:num>
  <w:num w:numId="7">
    <w:abstractNumId w:val="1"/>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0CA"/>
    <w:rsid w:val="000E7194"/>
    <w:rsid w:val="000F2F8E"/>
    <w:rsid w:val="00150FC4"/>
    <w:rsid w:val="0017620C"/>
    <w:rsid w:val="00247DE1"/>
    <w:rsid w:val="00250907"/>
    <w:rsid w:val="00256FCC"/>
    <w:rsid w:val="002B07D7"/>
    <w:rsid w:val="002E2E33"/>
    <w:rsid w:val="00331505"/>
    <w:rsid w:val="00502922"/>
    <w:rsid w:val="005C649C"/>
    <w:rsid w:val="006135AB"/>
    <w:rsid w:val="00613CCA"/>
    <w:rsid w:val="006C2408"/>
    <w:rsid w:val="0073457E"/>
    <w:rsid w:val="007540CA"/>
    <w:rsid w:val="00865612"/>
    <w:rsid w:val="008B0E7B"/>
    <w:rsid w:val="008D7BE6"/>
    <w:rsid w:val="008E40B7"/>
    <w:rsid w:val="0095429C"/>
    <w:rsid w:val="0097703E"/>
    <w:rsid w:val="00A5411F"/>
    <w:rsid w:val="00B24CA9"/>
    <w:rsid w:val="00CB5F1F"/>
    <w:rsid w:val="00DD5FC8"/>
    <w:rsid w:val="00E1159C"/>
    <w:rsid w:val="00E22E24"/>
    <w:rsid w:val="00FA0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40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540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40CA"/>
    <w:rPr>
      <w:rFonts w:ascii="Tahoma" w:hAnsi="Tahoma" w:cs="Tahoma"/>
      <w:sz w:val="16"/>
      <w:szCs w:val="16"/>
    </w:rPr>
  </w:style>
  <w:style w:type="paragraph" w:styleId="NormalWeb">
    <w:name w:val="Normal (Web)"/>
    <w:basedOn w:val="Normal"/>
    <w:uiPriority w:val="99"/>
    <w:unhideWhenUsed/>
    <w:rsid w:val="006C240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C649C"/>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135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5AB"/>
  </w:style>
  <w:style w:type="paragraph" w:styleId="Footer">
    <w:name w:val="footer"/>
    <w:basedOn w:val="Normal"/>
    <w:link w:val="FooterChar"/>
    <w:uiPriority w:val="99"/>
    <w:unhideWhenUsed/>
    <w:rsid w:val="006135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5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40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540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40CA"/>
    <w:rPr>
      <w:rFonts w:ascii="Tahoma" w:hAnsi="Tahoma" w:cs="Tahoma"/>
      <w:sz w:val="16"/>
      <w:szCs w:val="16"/>
    </w:rPr>
  </w:style>
  <w:style w:type="paragraph" w:styleId="NormalWeb">
    <w:name w:val="Normal (Web)"/>
    <w:basedOn w:val="Normal"/>
    <w:uiPriority w:val="99"/>
    <w:unhideWhenUsed/>
    <w:rsid w:val="006C240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C649C"/>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135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5AB"/>
  </w:style>
  <w:style w:type="paragraph" w:styleId="Footer">
    <w:name w:val="footer"/>
    <w:basedOn w:val="Normal"/>
    <w:link w:val="FooterChar"/>
    <w:uiPriority w:val="99"/>
    <w:unhideWhenUsed/>
    <w:rsid w:val="006135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5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727224">
      <w:bodyDiv w:val="1"/>
      <w:marLeft w:val="0"/>
      <w:marRight w:val="0"/>
      <w:marTop w:val="0"/>
      <w:marBottom w:val="0"/>
      <w:divBdr>
        <w:top w:val="none" w:sz="0" w:space="0" w:color="auto"/>
        <w:left w:val="none" w:sz="0" w:space="0" w:color="auto"/>
        <w:bottom w:val="none" w:sz="0" w:space="0" w:color="auto"/>
        <w:right w:val="none" w:sz="0" w:space="0" w:color="auto"/>
      </w:divBdr>
    </w:div>
    <w:div w:id="579951611">
      <w:bodyDiv w:val="1"/>
      <w:marLeft w:val="0"/>
      <w:marRight w:val="0"/>
      <w:marTop w:val="0"/>
      <w:marBottom w:val="0"/>
      <w:divBdr>
        <w:top w:val="none" w:sz="0" w:space="0" w:color="auto"/>
        <w:left w:val="none" w:sz="0" w:space="0" w:color="auto"/>
        <w:bottom w:val="none" w:sz="0" w:space="0" w:color="auto"/>
        <w:right w:val="none" w:sz="0" w:space="0" w:color="auto"/>
      </w:divBdr>
    </w:div>
    <w:div w:id="670375753">
      <w:bodyDiv w:val="1"/>
      <w:marLeft w:val="0"/>
      <w:marRight w:val="0"/>
      <w:marTop w:val="0"/>
      <w:marBottom w:val="0"/>
      <w:divBdr>
        <w:top w:val="none" w:sz="0" w:space="0" w:color="auto"/>
        <w:left w:val="none" w:sz="0" w:space="0" w:color="auto"/>
        <w:bottom w:val="none" w:sz="0" w:space="0" w:color="auto"/>
        <w:right w:val="none" w:sz="0" w:space="0" w:color="auto"/>
      </w:divBdr>
    </w:div>
    <w:div w:id="817379465">
      <w:bodyDiv w:val="1"/>
      <w:marLeft w:val="0"/>
      <w:marRight w:val="0"/>
      <w:marTop w:val="0"/>
      <w:marBottom w:val="0"/>
      <w:divBdr>
        <w:top w:val="none" w:sz="0" w:space="0" w:color="auto"/>
        <w:left w:val="none" w:sz="0" w:space="0" w:color="auto"/>
        <w:bottom w:val="none" w:sz="0" w:space="0" w:color="auto"/>
        <w:right w:val="none" w:sz="0" w:space="0" w:color="auto"/>
      </w:divBdr>
    </w:div>
    <w:div w:id="928390120">
      <w:bodyDiv w:val="1"/>
      <w:marLeft w:val="0"/>
      <w:marRight w:val="0"/>
      <w:marTop w:val="0"/>
      <w:marBottom w:val="0"/>
      <w:divBdr>
        <w:top w:val="none" w:sz="0" w:space="0" w:color="auto"/>
        <w:left w:val="none" w:sz="0" w:space="0" w:color="auto"/>
        <w:bottom w:val="none" w:sz="0" w:space="0" w:color="auto"/>
        <w:right w:val="none" w:sz="0" w:space="0" w:color="auto"/>
      </w:divBdr>
    </w:div>
    <w:div w:id="988940197">
      <w:bodyDiv w:val="1"/>
      <w:marLeft w:val="0"/>
      <w:marRight w:val="0"/>
      <w:marTop w:val="0"/>
      <w:marBottom w:val="0"/>
      <w:divBdr>
        <w:top w:val="none" w:sz="0" w:space="0" w:color="auto"/>
        <w:left w:val="none" w:sz="0" w:space="0" w:color="auto"/>
        <w:bottom w:val="none" w:sz="0" w:space="0" w:color="auto"/>
        <w:right w:val="none" w:sz="0" w:space="0" w:color="auto"/>
      </w:divBdr>
    </w:div>
    <w:div w:id="1239053617">
      <w:bodyDiv w:val="1"/>
      <w:marLeft w:val="0"/>
      <w:marRight w:val="0"/>
      <w:marTop w:val="0"/>
      <w:marBottom w:val="0"/>
      <w:divBdr>
        <w:top w:val="none" w:sz="0" w:space="0" w:color="auto"/>
        <w:left w:val="none" w:sz="0" w:space="0" w:color="auto"/>
        <w:bottom w:val="none" w:sz="0" w:space="0" w:color="auto"/>
        <w:right w:val="none" w:sz="0" w:space="0" w:color="auto"/>
      </w:divBdr>
      <w:divsChild>
        <w:div w:id="1686860702">
          <w:marLeft w:val="547"/>
          <w:marRight w:val="0"/>
          <w:marTop w:val="144"/>
          <w:marBottom w:val="0"/>
          <w:divBdr>
            <w:top w:val="none" w:sz="0" w:space="0" w:color="auto"/>
            <w:left w:val="none" w:sz="0" w:space="0" w:color="auto"/>
            <w:bottom w:val="none" w:sz="0" w:space="0" w:color="auto"/>
            <w:right w:val="none" w:sz="0" w:space="0" w:color="auto"/>
          </w:divBdr>
        </w:div>
        <w:div w:id="1501236070">
          <w:marLeft w:val="547"/>
          <w:marRight w:val="0"/>
          <w:marTop w:val="144"/>
          <w:marBottom w:val="0"/>
          <w:divBdr>
            <w:top w:val="none" w:sz="0" w:space="0" w:color="auto"/>
            <w:left w:val="none" w:sz="0" w:space="0" w:color="auto"/>
            <w:bottom w:val="none" w:sz="0" w:space="0" w:color="auto"/>
            <w:right w:val="none" w:sz="0" w:space="0" w:color="auto"/>
          </w:divBdr>
        </w:div>
      </w:divsChild>
    </w:div>
    <w:div w:id="1277176833">
      <w:bodyDiv w:val="1"/>
      <w:marLeft w:val="0"/>
      <w:marRight w:val="0"/>
      <w:marTop w:val="0"/>
      <w:marBottom w:val="0"/>
      <w:divBdr>
        <w:top w:val="none" w:sz="0" w:space="0" w:color="auto"/>
        <w:left w:val="none" w:sz="0" w:space="0" w:color="auto"/>
        <w:bottom w:val="none" w:sz="0" w:space="0" w:color="auto"/>
        <w:right w:val="none" w:sz="0" w:space="0" w:color="auto"/>
      </w:divBdr>
    </w:div>
    <w:div w:id="1341858165">
      <w:bodyDiv w:val="1"/>
      <w:marLeft w:val="0"/>
      <w:marRight w:val="0"/>
      <w:marTop w:val="0"/>
      <w:marBottom w:val="0"/>
      <w:divBdr>
        <w:top w:val="none" w:sz="0" w:space="0" w:color="auto"/>
        <w:left w:val="none" w:sz="0" w:space="0" w:color="auto"/>
        <w:bottom w:val="none" w:sz="0" w:space="0" w:color="auto"/>
        <w:right w:val="none" w:sz="0" w:space="0" w:color="auto"/>
      </w:divBdr>
      <w:divsChild>
        <w:div w:id="2090033630">
          <w:marLeft w:val="547"/>
          <w:marRight w:val="0"/>
          <w:marTop w:val="139"/>
          <w:marBottom w:val="0"/>
          <w:divBdr>
            <w:top w:val="none" w:sz="0" w:space="0" w:color="auto"/>
            <w:left w:val="none" w:sz="0" w:space="0" w:color="auto"/>
            <w:bottom w:val="none" w:sz="0" w:space="0" w:color="auto"/>
            <w:right w:val="none" w:sz="0" w:space="0" w:color="auto"/>
          </w:divBdr>
        </w:div>
        <w:div w:id="113184167">
          <w:marLeft w:val="547"/>
          <w:marRight w:val="0"/>
          <w:marTop w:val="120"/>
          <w:marBottom w:val="0"/>
          <w:divBdr>
            <w:top w:val="none" w:sz="0" w:space="0" w:color="auto"/>
            <w:left w:val="none" w:sz="0" w:space="0" w:color="auto"/>
            <w:bottom w:val="none" w:sz="0" w:space="0" w:color="auto"/>
            <w:right w:val="none" w:sz="0" w:space="0" w:color="auto"/>
          </w:divBdr>
        </w:div>
      </w:divsChild>
    </w:div>
    <w:div w:id="1433161940">
      <w:bodyDiv w:val="1"/>
      <w:marLeft w:val="0"/>
      <w:marRight w:val="0"/>
      <w:marTop w:val="0"/>
      <w:marBottom w:val="0"/>
      <w:divBdr>
        <w:top w:val="none" w:sz="0" w:space="0" w:color="auto"/>
        <w:left w:val="none" w:sz="0" w:space="0" w:color="auto"/>
        <w:bottom w:val="none" w:sz="0" w:space="0" w:color="auto"/>
        <w:right w:val="none" w:sz="0" w:space="0" w:color="auto"/>
      </w:divBdr>
    </w:div>
    <w:div w:id="1451317364">
      <w:bodyDiv w:val="1"/>
      <w:marLeft w:val="0"/>
      <w:marRight w:val="0"/>
      <w:marTop w:val="0"/>
      <w:marBottom w:val="0"/>
      <w:divBdr>
        <w:top w:val="none" w:sz="0" w:space="0" w:color="auto"/>
        <w:left w:val="none" w:sz="0" w:space="0" w:color="auto"/>
        <w:bottom w:val="none" w:sz="0" w:space="0" w:color="auto"/>
        <w:right w:val="none" w:sz="0" w:space="0" w:color="auto"/>
      </w:divBdr>
      <w:divsChild>
        <w:div w:id="1371295584">
          <w:marLeft w:val="547"/>
          <w:marRight w:val="0"/>
          <w:marTop w:val="144"/>
          <w:marBottom w:val="0"/>
          <w:divBdr>
            <w:top w:val="none" w:sz="0" w:space="0" w:color="auto"/>
            <w:left w:val="none" w:sz="0" w:space="0" w:color="auto"/>
            <w:bottom w:val="none" w:sz="0" w:space="0" w:color="auto"/>
            <w:right w:val="none" w:sz="0" w:space="0" w:color="auto"/>
          </w:divBdr>
        </w:div>
        <w:div w:id="1638073036">
          <w:marLeft w:val="547"/>
          <w:marRight w:val="0"/>
          <w:marTop w:val="144"/>
          <w:marBottom w:val="0"/>
          <w:divBdr>
            <w:top w:val="none" w:sz="0" w:space="0" w:color="auto"/>
            <w:left w:val="none" w:sz="0" w:space="0" w:color="auto"/>
            <w:bottom w:val="none" w:sz="0" w:space="0" w:color="auto"/>
            <w:right w:val="none" w:sz="0" w:space="0" w:color="auto"/>
          </w:divBdr>
        </w:div>
      </w:divsChild>
    </w:div>
    <w:div w:id="1659069448">
      <w:bodyDiv w:val="1"/>
      <w:marLeft w:val="0"/>
      <w:marRight w:val="0"/>
      <w:marTop w:val="0"/>
      <w:marBottom w:val="0"/>
      <w:divBdr>
        <w:top w:val="none" w:sz="0" w:space="0" w:color="auto"/>
        <w:left w:val="none" w:sz="0" w:space="0" w:color="auto"/>
        <w:bottom w:val="none" w:sz="0" w:space="0" w:color="auto"/>
        <w:right w:val="none" w:sz="0" w:space="0" w:color="auto"/>
      </w:divBdr>
    </w:div>
    <w:div w:id="1733117386">
      <w:bodyDiv w:val="1"/>
      <w:marLeft w:val="0"/>
      <w:marRight w:val="0"/>
      <w:marTop w:val="0"/>
      <w:marBottom w:val="0"/>
      <w:divBdr>
        <w:top w:val="none" w:sz="0" w:space="0" w:color="auto"/>
        <w:left w:val="none" w:sz="0" w:space="0" w:color="auto"/>
        <w:bottom w:val="none" w:sz="0" w:space="0" w:color="auto"/>
        <w:right w:val="none" w:sz="0" w:space="0" w:color="auto"/>
      </w:divBdr>
    </w:div>
    <w:div w:id="1745569348">
      <w:bodyDiv w:val="1"/>
      <w:marLeft w:val="0"/>
      <w:marRight w:val="0"/>
      <w:marTop w:val="0"/>
      <w:marBottom w:val="0"/>
      <w:divBdr>
        <w:top w:val="none" w:sz="0" w:space="0" w:color="auto"/>
        <w:left w:val="none" w:sz="0" w:space="0" w:color="auto"/>
        <w:bottom w:val="none" w:sz="0" w:space="0" w:color="auto"/>
        <w:right w:val="none" w:sz="0" w:space="0" w:color="auto"/>
      </w:divBdr>
      <w:divsChild>
        <w:div w:id="1876236350">
          <w:marLeft w:val="547"/>
          <w:marRight w:val="0"/>
          <w:marTop w:val="115"/>
          <w:marBottom w:val="0"/>
          <w:divBdr>
            <w:top w:val="none" w:sz="0" w:space="0" w:color="auto"/>
            <w:left w:val="none" w:sz="0" w:space="0" w:color="auto"/>
            <w:bottom w:val="none" w:sz="0" w:space="0" w:color="auto"/>
            <w:right w:val="none" w:sz="0" w:space="0" w:color="auto"/>
          </w:divBdr>
        </w:div>
        <w:div w:id="201594386">
          <w:marLeft w:val="547"/>
          <w:marRight w:val="0"/>
          <w:marTop w:val="115"/>
          <w:marBottom w:val="0"/>
          <w:divBdr>
            <w:top w:val="none" w:sz="0" w:space="0" w:color="auto"/>
            <w:left w:val="none" w:sz="0" w:space="0" w:color="auto"/>
            <w:bottom w:val="none" w:sz="0" w:space="0" w:color="auto"/>
            <w:right w:val="none" w:sz="0" w:space="0" w:color="auto"/>
          </w:divBdr>
        </w:div>
        <w:div w:id="141507634">
          <w:marLeft w:val="547"/>
          <w:marRight w:val="0"/>
          <w:marTop w:val="115"/>
          <w:marBottom w:val="0"/>
          <w:divBdr>
            <w:top w:val="none" w:sz="0" w:space="0" w:color="auto"/>
            <w:left w:val="none" w:sz="0" w:space="0" w:color="auto"/>
            <w:bottom w:val="none" w:sz="0" w:space="0" w:color="auto"/>
            <w:right w:val="none" w:sz="0" w:space="0" w:color="auto"/>
          </w:divBdr>
        </w:div>
      </w:divsChild>
    </w:div>
    <w:div w:id="1757749740">
      <w:bodyDiv w:val="1"/>
      <w:marLeft w:val="0"/>
      <w:marRight w:val="0"/>
      <w:marTop w:val="0"/>
      <w:marBottom w:val="0"/>
      <w:divBdr>
        <w:top w:val="none" w:sz="0" w:space="0" w:color="auto"/>
        <w:left w:val="none" w:sz="0" w:space="0" w:color="auto"/>
        <w:bottom w:val="none" w:sz="0" w:space="0" w:color="auto"/>
        <w:right w:val="none" w:sz="0" w:space="0" w:color="auto"/>
      </w:divBdr>
    </w:div>
    <w:div w:id="1840535222">
      <w:bodyDiv w:val="1"/>
      <w:marLeft w:val="0"/>
      <w:marRight w:val="0"/>
      <w:marTop w:val="0"/>
      <w:marBottom w:val="0"/>
      <w:divBdr>
        <w:top w:val="none" w:sz="0" w:space="0" w:color="auto"/>
        <w:left w:val="none" w:sz="0" w:space="0" w:color="auto"/>
        <w:bottom w:val="none" w:sz="0" w:space="0" w:color="auto"/>
        <w:right w:val="none" w:sz="0" w:space="0" w:color="auto"/>
      </w:divBdr>
    </w:div>
    <w:div w:id="2051224680">
      <w:bodyDiv w:val="1"/>
      <w:marLeft w:val="0"/>
      <w:marRight w:val="0"/>
      <w:marTop w:val="0"/>
      <w:marBottom w:val="0"/>
      <w:divBdr>
        <w:top w:val="none" w:sz="0" w:space="0" w:color="auto"/>
        <w:left w:val="none" w:sz="0" w:space="0" w:color="auto"/>
        <w:bottom w:val="none" w:sz="0" w:space="0" w:color="auto"/>
        <w:right w:val="none" w:sz="0" w:space="0" w:color="auto"/>
      </w:divBdr>
      <w:divsChild>
        <w:div w:id="968584243">
          <w:marLeft w:val="547"/>
          <w:marRight w:val="0"/>
          <w:marTop w:val="154"/>
          <w:marBottom w:val="0"/>
          <w:divBdr>
            <w:top w:val="none" w:sz="0" w:space="0" w:color="auto"/>
            <w:left w:val="none" w:sz="0" w:space="0" w:color="auto"/>
            <w:bottom w:val="none" w:sz="0" w:space="0" w:color="auto"/>
            <w:right w:val="none" w:sz="0" w:space="0" w:color="auto"/>
          </w:divBdr>
        </w:div>
        <w:div w:id="130993810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Pages>
  <Words>353</Words>
  <Characters>2014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Morris</dc:creator>
  <cp:lastModifiedBy>ediahtbm</cp:lastModifiedBy>
  <cp:revision>9</cp:revision>
  <cp:lastPrinted>2016-11-08T10:02:00Z</cp:lastPrinted>
  <dcterms:created xsi:type="dcterms:W3CDTF">2016-06-28T13:50:00Z</dcterms:created>
  <dcterms:modified xsi:type="dcterms:W3CDTF">2016-11-25T14:15:00Z</dcterms:modified>
</cp:coreProperties>
</file>