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50" w:rsidRPr="00F35C59" w:rsidRDefault="00103196" w:rsidP="00F35C59">
      <w:pPr>
        <w:jc w:val="center"/>
        <w:rPr>
          <w:sz w:val="40"/>
          <w:szCs w:val="40"/>
        </w:rPr>
      </w:pPr>
      <w:r>
        <w:rPr>
          <w:noProof/>
          <w:lang w:eastAsia="en-GB"/>
        </w:rPr>
        <w:drawing>
          <wp:anchor distT="0" distB="0" distL="114300" distR="114300" simplePos="0" relativeHeight="251660288" behindDoc="1" locked="0" layoutInCell="1" allowOverlap="1" wp14:anchorId="32FDC854" wp14:editId="4CFB058C">
            <wp:simplePos x="0" y="0"/>
            <wp:positionH relativeFrom="column">
              <wp:posOffset>5362575</wp:posOffset>
            </wp:positionH>
            <wp:positionV relativeFrom="paragraph">
              <wp:posOffset>-619125</wp:posOffset>
            </wp:positionV>
            <wp:extent cx="1133475" cy="1133475"/>
            <wp:effectExtent l="0" t="0" r="9525" b="9525"/>
            <wp:wrapNone/>
            <wp:docPr id="2" name="Picture 2" descr="Badger Stock Vector Illustration And Royalty Free Badge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ger Stock Vector Illustration And Royalty Free Badger Clipar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simplePos x="0" y="0"/>
            <wp:positionH relativeFrom="column">
              <wp:posOffset>-771525</wp:posOffset>
            </wp:positionH>
            <wp:positionV relativeFrom="paragraph">
              <wp:posOffset>-666750</wp:posOffset>
            </wp:positionV>
            <wp:extent cx="1133475" cy="1133475"/>
            <wp:effectExtent l="0" t="0" r="9525" b="9525"/>
            <wp:wrapNone/>
            <wp:docPr id="1" name="Picture 1" descr="Badger Stock Vector Illustration And Royalty Free Badge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ger Stock Vector Illustration And Royalty Free Badger Clipar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00C54650" w:rsidRPr="00F35C59">
        <w:rPr>
          <w:sz w:val="40"/>
          <w:szCs w:val="40"/>
        </w:rPr>
        <w:t>Year R</w:t>
      </w:r>
      <w:r w:rsidR="00F35C59" w:rsidRPr="00F35C59">
        <w:rPr>
          <w:sz w:val="40"/>
          <w:szCs w:val="40"/>
        </w:rPr>
        <w:t xml:space="preserve"> Badger Class</w:t>
      </w:r>
      <w:r w:rsidR="00C54650" w:rsidRPr="00F35C59">
        <w:rPr>
          <w:sz w:val="40"/>
          <w:szCs w:val="40"/>
        </w:rPr>
        <w:t xml:space="preserve"> – </w:t>
      </w:r>
      <w:r w:rsidR="00F35C59" w:rsidRPr="00F35C59">
        <w:rPr>
          <w:sz w:val="40"/>
          <w:szCs w:val="40"/>
        </w:rPr>
        <w:t xml:space="preserve">Online </w:t>
      </w:r>
      <w:r w:rsidR="00C54650" w:rsidRPr="00F35C59">
        <w:rPr>
          <w:sz w:val="40"/>
          <w:szCs w:val="40"/>
        </w:rPr>
        <w:t>Learning</w:t>
      </w:r>
    </w:p>
    <w:p w:rsidR="00F35C59" w:rsidRPr="00F35C59" w:rsidRDefault="00DA7224" w:rsidP="00F35C59">
      <w:pPr>
        <w:jc w:val="center"/>
        <w:rPr>
          <w:sz w:val="40"/>
          <w:szCs w:val="40"/>
        </w:rPr>
      </w:pPr>
      <w:r>
        <w:rPr>
          <w:sz w:val="40"/>
          <w:szCs w:val="40"/>
        </w:rPr>
        <w:t>Friday 8</w:t>
      </w:r>
      <w:r w:rsidR="00F35C59" w:rsidRPr="00F35C59">
        <w:rPr>
          <w:sz w:val="40"/>
          <w:szCs w:val="40"/>
          <w:vertAlign w:val="superscript"/>
        </w:rPr>
        <w:t>th</w:t>
      </w:r>
      <w:r w:rsidR="00F35C59" w:rsidRPr="00F35C59">
        <w:rPr>
          <w:sz w:val="40"/>
          <w:szCs w:val="40"/>
        </w:rPr>
        <w:t xml:space="preserve"> January</w:t>
      </w:r>
    </w:p>
    <w:tbl>
      <w:tblPr>
        <w:tblStyle w:val="TableGrid"/>
        <w:tblW w:w="10003" w:type="dxa"/>
        <w:tblLook w:val="04A0" w:firstRow="1" w:lastRow="0" w:firstColumn="1" w:lastColumn="0" w:noHBand="0" w:noVBand="1"/>
      </w:tblPr>
      <w:tblGrid>
        <w:gridCol w:w="1521"/>
        <w:gridCol w:w="1599"/>
        <w:gridCol w:w="6883"/>
      </w:tblGrid>
      <w:tr w:rsidR="00C54650" w:rsidRPr="00F35C59" w:rsidTr="00FC399A">
        <w:trPr>
          <w:trHeight w:val="292"/>
        </w:trPr>
        <w:tc>
          <w:tcPr>
            <w:tcW w:w="1521" w:type="dxa"/>
            <w:vAlign w:val="center"/>
          </w:tcPr>
          <w:p w:rsidR="00C54650" w:rsidRPr="00F35C59" w:rsidRDefault="00F35C59" w:rsidP="00B60A5C">
            <w:pPr>
              <w:jc w:val="center"/>
              <w:rPr>
                <w:sz w:val="28"/>
                <w:szCs w:val="28"/>
              </w:rPr>
            </w:pPr>
            <w:r>
              <w:rPr>
                <w:sz w:val="28"/>
                <w:szCs w:val="28"/>
              </w:rPr>
              <w:t>Activity</w:t>
            </w:r>
          </w:p>
        </w:tc>
        <w:tc>
          <w:tcPr>
            <w:tcW w:w="1599" w:type="dxa"/>
            <w:vAlign w:val="center"/>
          </w:tcPr>
          <w:p w:rsidR="00CD7572" w:rsidRPr="00F35C59" w:rsidRDefault="00C54650" w:rsidP="00CD7572">
            <w:pPr>
              <w:jc w:val="center"/>
              <w:rPr>
                <w:sz w:val="28"/>
                <w:szCs w:val="28"/>
              </w:rPr>
            </w:pPr>
            <w:r w:rsidRPr="00F35C59">
              <w:rPr>
                <w:sz w:val="28"/>
                <w:szCs w:val="28"/>
              </w:rPr>
              <w:t>Time allocated</w:t>
            </w:r>
          </w:p>
        </w:tc>
        <w:tc>
          <w:tcPr>
            <w:tcW w:w="6883" w:type="dxa"/>
            <w:vAlign w:val="center"/>
          </w:tcPr>
          <w:p w:rsidR="00C54650" w:rsidRPr="00F35C59" w:rsidRDefault="00C54650" w:rsidP="00B60A5C">
            <w:pPr>
              <w:jc w:val="center"/>
              <w:rPr>
                <w:sz w:val="28"/>
                <w:szCs w:val="28"/>
              </w:rPr>
            </w:pPr>
            <w:r w:rsidRPr="00F35C59">
              <w:rPr>
                <w:sz w:val="28"/>
                <w:szCs w:val="28"/>
              </w:rPr>
              <w:t>Instructions</w:t>
            </w:r>
          </w:p>
        </w:tc>
      </w:tr>
      <w:tr w:rsidR="00C54650" w:rsidRPr="00F35C59" w:rsidTr="00FC399A">
        <w:trPr>
          <w:trHeight w:val="901"/>
        </w:trPr>
        <w:tc>
          <w:tcPr>
            <w:tcW w:w="1521" w:type="dxa"/>
            <w:vAlign w:val="center"/>
          </w:tcPr>
          <w:p w:rsidR="00C54650" w:rsidRPr="00F35C59" w:rsidRDefault="00F35C59" w:rsidP="00B60A5C">
            <w:pPr>
              <w:jc w:val="center"/>
              <w:rPr>
                <w:sz w:val="28"/>
                <w:szCs w:val="28"/>
              </w:rPr>
            </w:pPr>
            <w:r>
              <w:rPr>
                <w:sz w:val="28"/>
                <w:szCs w:val="28"/>
              </w:rPr>
              <w:t>Phonics</w:t>
            </w:r>
          </w:p>
        </w:tc>
        <w:tc>
          <w:tcPr>
            <w:tcW w:w="1599" w:type="dxa"/>
            <w:vAlign w:val="center"/>
          </w:tcPr>
          <w:p w:rsidR="00C54650" w:rsidRPr="00F35C59" w:rsidRDefault="00F35C59" w:rsidP="00B60A5C">
            <w:pPr>
              <w:jc w:val="center"/>
              <w:rPr>
                <w:sz w:val="28"/>
                <w:szCs w:val="28"/>
              </w:rPr>
            </w:pPr>
            <w:r>
              <w:rPr>
                <w:sz w:val="28"/>
                <w:szCs w:val="28"/>
              </w:rPr>
              <w:t xml:space="preserve">20-30 </w:t>
            </w:r>
            <w:proofErr w:type="spellStart"/>
            <w:r>
              <w:rPr>
                <w:sz w:val="28"/>
                <w:szCs w:val="28"/>
              </w:rPr>
              <w:t>mins</w:t>
            </w:r>
            <w:proofErr w:type="spellEnd"/>
          </w:p>
        </w:tc>
        <w:tc>
          <w:tcPr>
            <w:tcW w:w="6883" w:type="dxa"/>
            <w:vAlign w:val="center"/>
          </w:tcPr>
          <w:p w:rsidR="00C54650" w:rsidRDefault="00F35C59" w:rsidP="00C54650">
            <w:pPr>
              <w:pStyle w:val="ListParagraph"/>
              <w:numPr>
                <w:ilvl w:val="0"/>
                <w:numId w:val="1"/>
              </w:numPr>
              <w:rPr>
                <w:sz w:val="28"/>
                <w:szCs w:val="28"/>
              </w:rPr>
            </w:pPr>
            <w:r>
              <w:rPr>
                <w:sz w:val="28"/>
                <w:szCs w:val="28"/>
              </w:rPr>
              <w:t>Live phonics lesson with Mrs Morris on Zoom. The children will need some paper or a whiteboard with a pen or pencil</w:t>
            </w:r>
          </w:p>
          <w:p w:rsidR="00F35C59" w:rsidRPr="00F35C59" w:rsidRDefault="00F35C59" w:rsidP="00DA7224">
            <w:pPr>
              <w:pStyle w:val="ListParagraph"/>
              <w:numPr>
                <w:ilvl w:val="0"/>
                <w:numId w:val="1"/>
              </w:numPr>
              <w:rPr>
                <w:sz w:val="28"/>
                <w:szCs w:val="28"/>
              </w:rPr>
            </w:pPr>
            <w:r>
              <w:rPr>
                <w:sz w:val="28"/>
                <w:szCs w:val="28"/>
              </w:rPr>
              <w:t xml:space="preserve">Zoom invitation </w:t>
            </w:r>
            <w:r w:rsidR="00DA7224">
              <w:rPr>
                <w:sz w:val="28"/>
                <w:szCs w:val="28"/>
              </w:rPr>
              <w:t>has been</w:t>
            </w:r>
            <w:r>
              <w:rPr>
                <w:sz w:val="28"/>
                <w:szCs w:val="28"/>
              </w:rPr>
              <w:t xml:space="preserve"> emailed to you</w:t>
            </w:r>
            <w:r w:rsidR="00FC399A">
              <w:rPr>
                <w:sz w:val="28"/>
                <w:szCs w:val="28"/>
              </w:rPr>
              <w:t xml:space="preserve"> (the same invitation works all week)</w:t>
            </w:r>
          </w:p>
        </w:tc>
      </w:tr>
      <w:tr w:rsidR="00C54650" w:rsidRPr="00F35C59" w:rsidTr="00FC399A">
        <w:trPr>
          <w:trHeight w:val="874"/>
        </w:trPr>
        <w:tc>
          <w:tcPr>
            <w:tcW w:w="1521" w:type="dxa"/>
            <w:vAlign w:val="center"/>
          </w:tcPr>
          <w:p w:rsidR="00C54650" w:rsidRPr="00F35C59" w:rsidRDefault="00F35C59" w:rsidP="00B60A5C">
            <w:pPr>
              <w:jc w:val="center"/>
              <w:rPr>
                <w:sz w:val="28"/>
                <w:szCs w:val="28"/>
              </w:rPr>
            </w:pPr>
            <w:r>
              <w:rPr>
                <w:sz w:val="28"/>
                <w:szCs w:val="28"/>
              </w:rPr>
              <w:t>Ditty Book</w:t>
            </w:r>
          </w:p>
        </w:tc>
        <w:tc>
          <w:tcPr>
            <w:tcW w:w="1599" w:type="dxa"/>
            <w:vAlign w:val="center"/>
          </w:tcPr>
          <w:p w:rsidR="00C54650" w:rsidRPr="00F35C59" w:rsidRDefault="00F35C59" w:rsidP="00B60A5C">
            <w:pPr>
              <w:jc w:val="center"/>
              <w:rPr>
                <w:sz w:val="28"/>
                <w:szCs w:val="28"/>
              </w:rPr>
            </w:pPr>
            <w:r>
              <w:rPr>
                <w:sz w:val="28"/>
                <w:szCs w:val="28"/>
              </w:rPr>
              <w:t xml:space="preserve">5-15 </w:t>
            </w:r>
            <w:proofErr w:type="spellStart"/>
            <w:r>
              <w:rPr>
                <w:sz w:val="28"/>
                <w:szCs w:val="28"/>
              </w:rPr>
              <w:t>mins</w:t>
            </w:r>
            <w:proofErr w:type="spellEnd"/>
          </w:p>
        </w:tc>
        <w:tc>
          <w:tcPr>
            <w:tcW w:w="6883" w:type="dxa"/>
            <w:vAlign w:val="center"/>
          </w:tcPr>
          <w:p w:rsidR="00FC399A" w:rsidRPr="001926C5" w:rsidRDefault="00FC399A" w:rsidP="00FC399A">
            <w:pPr>
              <w:rPr>
                <w:sz w:val="28"/>
                <w:szCs w:val="28"/>
              </w:rPr>
            </w:pPr>
            <w:r>
              <w:rPr>
                <w:sz w:val="28"/>
                <w:szCs w:val="28"/>
              </w:rPr>
              <w:t>Choose a couple of the activities to do for the different ditties in the book</w:t>
            </w:r>
          </w:p>
          <w:p w:rsidR="00FC399A" w:rsidRPr="001926C5" w:rsidRDefault="00FC399A" w:rsidP="00FC399A">
            <w:pPr>
              <w:pStyle w:val="ListParagraph"/>
              <w:numPr>
                <w:ilvl w:val="0"/>
                <w:numId w:val="1"/>
              </w:numPr>
              <w:rPr>
                <w:sz w:val="28"/>
                <w:szCs w:val="28"/>
              </w:rPr>
            </w:pPr>
            <w:r w:rsidRPr="001926C5">
              <w:rPr>
                <w:sz w:val="28"/>
                <w:szCs w:val="28"/>
              </w:rPr>
              <w:t xml:space="preserve">Use </w:t>
            </w:r>
            <w:r>
              <w:rPr>
                <w:sz w:val="28"/>
                <w:szCs w:val="28"/>
              </w:rPr>
              <w:t xml:space="preserve">your </w:t>
            </w:r>
            <w:r w:rsidRPr="001926C5">
              <w:rPr>
                <w:sz w:val="28"/>
                <w:szCs w:val="28"/>
              </w:rPr>
              <w:t>lolly stick to point and say speed sounds</w:t>
            </w:r>
          </w:p>
          <w:p w:rsidR="00FC399A" w:rsidRPr="001926C5" w:rsidRDefault="00FC399A" w:rsidP="00FC399A">
            <w:pPr>
              <w:pStyle w:val="ListParagraph"/>
              <w:numPr>
                <w:ilvl w:val="0"/>
                <w:numId w:val="1"/>
              </w:numPr>
              <w:rPr>
                <w:sz w:val="28"/>
                <w:szCs w:val="28"/>
              </w:rPr>
            </w:pPr>
            <w:r w:rsidRPr="001926C5">
              <w:rPr>
                <w:sz w:val="28"/>
                <w:szCs w:val="28"/>
              </w:rPr>
              <w:t xml:space="preserve">Use Fred fingers to sound out </w:t>
            </w:r>
            <w:r w:rsidRPr="001926C5">
              <w:rPr>
                <w:color w:val="00B050"/>
                <w:sz w:val="28"/>
                <w:szCs w:val="28"/>
              </w:rPr>
              <w:t>Green</w:t>
            </w:r>
            <w:r w:rsidRPr="001926C5">
              <w:rPr>
                <w:sz w:val="28"/>
                <w:szCs w:val="28"/>
              </w:rPr>
              <w:t xml:space="preserve"> words</w:t>
            </w:r>
          </w:p>
          <w:p w:rsidR="00FC399A" w:rsidRPr="001926C5" w:rsidRDefault="00FC399A" w:rsidP="00FC399A">
            <w:pPr>
              <w:pStyle w:val="ListParagraph"/>
              <w:numPr>
                <w:ilvl w:val="0"/>
                <w:numId w:val="1"/>
              </w:numPr>
              <w:rPr>
                <w:sz w:val="28"/>
                <w:szCs w:val="28"/>
              </w:rPr>
            </w:pPr>
            <w:r w:rsidRPr="001926C5">
              <w:rPr>
                <w:sz w:val="28"/>
                <w:szCs w:val="28"/>
              </w:rPr>
              <w:t xml:space="preserve">Read </w:t>
            </w:r>
            <w:r w:rsidRPr="002D1775">
              <w:rPr>
                <w:color w:val="FF0000"/>
                <w:sz w:val="28"/>
                <w:szCs w:val="28"/>
              </w:rPr>
              <w:t>Red</w:t>
            </w:r>
            <w:r w:rsidRPr="001926C5">
              <w:rPr>
                <w:sz w:val="28"/>
                <w:szCs w:val="28"/>
              </w:rPr>
              <w:t xml:space="preserve"> words</w:t>
            </w:r>
          </w:p>
          <w:p w:rsidR="00FC399A" w:rsidRPr="001926C5" w:rsidRDefault="00FC399A" w:rsidP="00FC399A">
            <w:pPr>
              <w:pStyle w:val="ListParagraph"/>
              <w:numPr>
                <w:ilvl w:val="0"/>
                <w:numId w:val="1"/>
              </w:numPr>
              <w:rPr>
                <w:sz w:val="28"/>
                <w:szCs w:val="28"/>
              </w:rPr>
            </w:pPr>
            <w:r w:rsidRPr="001926C5">
              <w:rPr>
                <w:sz w:val="28"/>
                <w:szCs w:val="28"/>
              </w:rPr>
              <w:t>Support child to read story – as the week progresses your child should need less support and be moving towards reading book independently</w:t>
            </w:r>
          </w:p>
          <w:p w:rsidR="00C54650" w:rsidRPr="00F35C59" w:rsidRDefault="00FC399A" w:rsidP="00FC399A">
            <w:pPr>
              <w:pStyle w:val="ListParagraph"/>
              <w:numPr>
                <w:ilvl w:val="0"/>
                <w:numId w:val="1"/>
              </w:numPr>
              <w:rPr>
                <w:sz w:val="28"/>
                <w:szCs w:val="28"/>
              </w:rPr>
            </w:pPr>
            <w:r w:rsidRPr="001926C5">
              <w:rPr>
                <w:sz w:val="28"/>
                <w:szCs w:val="28"/>
              </w:rPr>
              <w:t>Have a go at the speed words – read them all first, then adult say a word for child to find. Again, as week continues, your child should be more fluent reading these words.</w:t>
            </w:r>
          </w:p>
        </w:tc>
      </w:tr>
      <w:tr w:rsidR="005B1AF4" w:rsidRPr="00F35C59" w:rsidTr="00FC399A">
        <w:trPr>
          <w:trHeight w:val="874"/>
        </w:trPr>
        <w:tc>
          <w:tcPr>
            <w:tcW w:w="1521" w:type="dxa"/>
            <w:vAlign w:val="center"/>
          </w:tcPr>
          <w:p w:rsidR="005B1AF4" w:rsidRDefault="005B1AF4" w:rsidP="00B60A5C">
            <w:pPr>
              <w:jc w:val="center"/>
              <w:rPr>
                <w:sz w:val="28"/>
                <w:szCs w:val="28"/>
              </w:rPr>
            </w:pPr>
            <w:r>
              <w:rPr>
                <w:sz w:val="28"/>
                <w:szCs w:val="28"/>
              </w:rPr>
              <w:t>Snow flakes</w:t>
            </w:r>
          </w:p>
        </w:tc>
        <w:tc>
          <w:tcPr>
            <w:tcW w:w="1599" w:type="dxa"/>
            <w:vAlign w:val="center"/>
          </w:tcPr>
          <w:p w:rsidR="005B1AF4" w:rsidRDefault="005B1AF4" w:rsidP="00B60A5C">
            <w:pPr>
              <w:jc w:val="center"/>
              <w:rPr>
                <w:sz w:val="28"/>
                <w:szCs w:val="28"/>
              </w:rPr>
            </w:pPr>
          </w:p>
        </w:tc>
        <w:tc>
          <w:tcPr>
            <w:tcW w:w="6883" w:type="dxa"/>
            <w:vAlign w:val="center"/>
          </w:tcPr>
          <w:p w:rsidR="005B1AF4" w:rsidRPr="005B1AF4" w:rsidRDefault="005B1AF4" w:rsidP="005B1AF4">
            <w:pPr>
              <w:pStyle w:val="ListParagraph"/>
              <w:numPr>
                <w:ilvl w:val="0"/>
                <w:numId w:val="6"/>
              </w:numPr>
              <w:rPr>
                <w:sz w:val="28"/>
                <w:szCs w:val="28"/>
              </w:rPr>
            </w:pPr>
            <w:r>
              <w:rPr>
                <w:sz w:val="28"/>
                <w:szCs w:val="28"/>
              </w:rPr>
              <w:t>Following the story yesterday, have a go at making some snowflakes. If you’re not sure how, do an internet search for some snowflake patterns. Your adult might need to help with the folding, but show them how good you are at scissor skills.</w:t>
            </w:r>
            <w:r w:rsidR="00402E3B">
              <w:rPr>
                <w:sz w:val="28"/>
                <w:szCs w:val="28"/>
              </w:rPr>
              <w:t xml:space="preserve"> I’d love to see your creations so post your pictures on Tapestry.</w:t>
            </w:r>
            <w:bookmarkStart w:id="0" w:name="_GoBack"/>
            <w:bookmarkEnd w:id="0"/>
          </w:p>
        </w:tc>
      </w:tr>
      <w:tr w:rsidR="00C54650" w:rsidRPr="00F35C59" w:rsidTr="00FC399A">
        <w:trPr>
          <w:trHeight w:val="1498"/>
        </w:trPr>
        <w:tc>
          <w:tcPr>
            <w:tcW w:w="1521" w:type="dxa"/>
            <w:vAlign w:val="center"/>
          </w:tcPr>
          <w:p w:rsidR="00C54650" w:rsidRPr="00F35C59" w:rsidRDefault="00DA7224" w:rsidP="00B60A5C">
            <w:pPr>
              <w:jc w:val="center"/>
              <w:rPr>
                <w:sz w:val="28"/>
                <w:szCs w:val="28"/>
              </w:rPr>
            </w:pPr>
            <w:r>
              <w:rPr>
                <w:sz w:val="28"/>
                <w:szCs w:val="28"/>
              </w:rPr>
              <w:t>Winter hunt</w:t>
            </w:r>
          </w:p>
        </w:tc>
        <w:tc>
          <w:tcPr>
            <w:tcW w:w="1599" w:type="dxa"/>
            <w:vAlign w:val="center"/>
          </w:tcPr>
          <w:p w:rsidR="00C54650" w:rsidRPr="00F35C59" w:rsidRDefault="00C54650" w:rsidP="00B60A5C">
            <w:pPr>
              <w:jc w:val="center"/>
              <w:rPr>
                <w:sz w:val="28"/>
                <w:szCs w:val="28"/>
              </w:rPr>
            </w:pPr>
          </w:p>
        </w:tc>
        <w:tc>
          <w:tcPr>
            <w:tcW w:w="6883" w:type="dxa"/>
            <w:vAlign w:val="center"/>
          </w:tcPr>
          <w:p w:rsidR="00C2102C" w:rsidRPr="00F35C59" w:rsidRDefault="005B1AF4" w:rsidP="00DA3EB2">
            <w:pPr>
              <w:pStyle w:val="ListParagraph"/>
              <w:numPr>
                <w:ilvl w:val="0"/>
                <w:numId w:val="1"/>
              </w:numPr>
              <w:rPr>
                <w:sz w:val="28"/>
                <w:szCs w:val="28"/>
              </w:rPr>
            </w:pPr>
            <w:r>
              <w:rPr>
                <w:sz w:val="28"/>
                <w:szCs w:val="28"/>
              </w:rPr>
              <w:t>I think the sun might come out for a bit today, or over the weekend. If you manage to make it outside for a walk, take a winter checklist with you and see how many things you can tick off. Make sure you remember to wrap up snugly in your winter clothes to stay warm</w:t>
            </w:r>
          </w:p>
        </w:tc>
      </w:tr>
      <w:tr w:rsidR="00FC399A" w:rsidRPr="00F35C59" w:rsidTr="00FC399A">
        <w:trPr>
          <w:trHeight w:val="596"/>
        </w:trPr>
        <w:tc>
          <w:tcPr>
            <w:tcW w:w="1521" w:type="dxa"/>
            <w:vAlign w:val="center"/>
          </w:tcPr>
          <w:p w:rsidR="00FC399A" w:rsidRPr="00F35C59" w:rsidRDefault="00FC399A" w:rsidP="00535A8A">
            <w:pPr>
              <w:jc w:val="center"/>
              <w:rPr>
                <w:sz w:val="28"/>
                <w:szCs w:val="28"/>
              </w:rPr>
            </w:pPr>
            <w:r w:rsidRPr="00F35C59">
              <w:rPr>
                <w:sz w:val="28"/>
                <w:szCs w:val="28"/>
              </w:rPr>
              <w:t>Tidying up</w:t>
            </w:r>
          </w:p>
        </w:tc>
        <w:tc>
          <w:tcPr>
            <w:tcW w:w="1599" w:type="dxa"/>
            <w:vAlign w:val="center"/>
          </w:tcPr>
          <w:p w:rsidR="00FC399A" w:rsidRPr="00F35C59" w:rsidRDefault="00FC399A" w:rsidP="00535A8A">
            <w:pPr>
              <w:jc w:val="center"/>
              <w:rPr>
                <w:sz w:val="28"/>
                <w:szCs w:val="28"/>
              </w:rPr>
            </w:pPr>
            <w:r w:rsidRPr="00F35C59">
              <w:rPr>
                <w:sz w:val="28"/>
                <w:szCs w:val="28"/>
              </w:rPr>
              <w:t>However long it takes!</w:t>
            </w:r>
          </w:p>
        </w:tc>
        <w:tc>
          <w:tcPr>
            <w:tcW w:w="6883" w:type="dxa"/>
            <w:vAlign w:val="center"/>
          </w:tcPr>
          <w:p w:rsidR="00FC399A" w:rsidRPr="00F35C59" w:rsidRDefault="00402E3B" w:rsidP="00535A8A">
            <w:pPr>
              <w:pStyle w:val="ListParagraph"/>
              <w:numPr>
                <w:ilvl w:val="0"/>
                <w:numId w:val="4"/>
              </w:numPr>
              <w:autoSpaceDE w:val="0"/>
              <w:autoSpaceDN w:val="0"/>
              <w:adjustRightInd w:val="0"/>
              <w:spacing w:after="100" w:line="241" w:lineRule="atLeast"/>
              <w:rPr>
                <w:rFonts w:cstheme="minorHAnsi"/>
                <w:color w:val="000000"/>
                <w:sz w:val="28"/>
                <w:szCs w:val="28"/>
              </w:rPr>
            </w:pPr>
            <w:hyperlink r:id="rId6" w:history="1">
              <w:r w:rsidR="00FC399A" w:rsidRPr="00F35C59">
                <w:rPr>
                  <w:rStyle w:val="Hyperlink"/>
                  <w:sz w:val="28"/>
                  <w:szCs w:val="28"/>
                </w:rPr>
                <w:t>https://www.youtube.com/watch?v=Dhw6JDF4A0Q</w:t>
              </w:r>
            </w:hyperlink>
          </w:p>
          <w:p w:rsidR="00FC399A" w:rsidRPr="00F35C59" w:rsidRDefault="00402E3B" w:rsidP="00535A8A">
            <w:pPr>
              <w:pStyle w:val="ListParagraph"/>
              <w:numPr>
                <w:ilvl w:val="0"/>
                <w:numId w:val="4"/>
              </w:numPr>
              <w:autoSpaceDE w:val="0"/>
              <w:autoSpaceDN w:val="0"/>
              <w:adjustRightInd w:val="0"/>
              <w:spacing w:after="100" w:line="241" w:lineRule="atLeast"/>
              <w:rPr>
                <w:rFonts w:cstheme="minorHAnsi"/>
                <w:color w:val="000000"/>
                <w:sz w:val="28"/>
                <w:szCs w:val="28"/>
              </w:rPr>
            </w:pPr>
            <w:hyperlink r:id="rId7" w:history="1">
              <w:r w:rsidR="00FC399A" w:rsidRPr="00F35C59">
                <w:rPr>
                  <w:rStyle w:val="Hyperlink"/>
                  <w:sz w:val="28"/>
                  <w:szCs w:val="28"/>
                </w:rPr>
                <w:t>https://www.youtube.com/watch?v=LV1sMws_Gqg</w:t>
              </w:r>
            </w:hyperlink>
          </w:p>
        </w:tc>
      </w:tr>
      <w:tr w:rsidR="00FC399A" w:rsidRPr="00F35C59" w:rsidTr="00FC399A">
        <w:trPr>
          <w:trHeight w:val="609"/>
        </w:trPr>
        <w:tc>
          <w:tcPr>
            <w:tcW w:w="1521" w:type="dxa"/>
            <w:vAlign w:val="center"/>
          </w:tcPr>
          <w:p w:rsidR="00FC399A" w:rsidRPr="00F35C59" w:rsidRDefault="00FC399A" w:rsidP="00FC399A">
            <w:pPr>
              <w:jc w:val="center"/>
              <w:rPr>
                <w:sz w:val="28"/>
                <w:szCs w:val="28"/>
              </w:rPr>
            </w:pPr>
            <w:r>
              <w:rPr>
                <w:sz w:val="28"/>
                <w:szCs w:val="28"/>
              </w:rPr>
              <w:lastRenderedPageBreak/>
              <w:t>Story</w:t>
            </w:r>
          </w:p>
        </w:tc>
        <w:tc>
          <w:tcPr>
            <w:tcW w:w="1599" w:type="dxa"/>
            <w:vAlign w:val="center"/>
          </w:tcPr>
          <w:p w:rsidR="00FC399A" w:rsidRPr="00F35C59" w:rsidRDefault="00FC399A" w:rsidP="00FC399A">
            <w:pPr>
              <w:jc w:val="center"/>
              <w:rPr>
                <w:sz w:val="28"/>
                <w:szCs w:val="28"/>
              </w:rPr>
            </w:pPr>
            <w:r>
              <w:rPr>
                <w:sz w:val="28"/>
                <w:szCs w:val="28"/>
              </w:rPr>
              <w:t xml:space="preserve">5 </w:t>
            </w:r>
            <w:proofErr w:type="spellStart"/>
            <w:r>
              <w:rPr>
                <w:sz w:val="28"/>
                <w:szCs w:val="28"/>
              </w:rPr>
              <w:t>mins</w:t>
            </w:r>
            <w:proofErr w:type="spellEnd"/>
          </w:p>
        </w:tc>
        <w:tc>
          <w:tcPr>
            <w:tcW w:w="6883" w:type="dxa"/>
            <w:vAlign w:val="center"/>
          </w:tcPr>
          <w:p w:rsidR="00FC399A" w:rsidRPr="00F35C59" w:rsidRDefault="00FC399A" w:rsidP="00FC399A">
            <w:pPr>
              <w:ind w:left="360"/>
              <w:rPr>
                <w:sz w:val="28"/>
                <w:szCs w:val="28"/>
              </w:rPr>
            </w:pPr>
            <w:r>
              <w:rPr>
                <w:sz w:val="28"/>
                <w:szCs w:val="28"/>
              </w:rPr>
              <w:t>A story will be posted on Tapestry for your child to listen to at 2:30 pm (although you can listen to it at any time!)</w:t>
            </w:r>
            <w:r w:rsidR="00DA7224">
              <w:rPr>
                <w:sz w:val="28"/>
                <w:szCs w:val="28"/>
              </w:rPr>
              <w:t xml:space="preserve"> It’s Mrs Groves today!</w:t>
            </w:r>
          </w:p>
        </w:tc>
      </w:tr>
    </w:tbl>
    <w:p w:rsidR="00C54650" w:rsidRPr="00F35C59" w:rsidRDefault="00C54650">
      <w:pPr>
        <w:rPr>
          <w:sz w:val="28"/>
          <w:szCs w:val="28"/>
        </w:rPr>
      </w:pPr>
    </w:p>
    <w:p w:rsidR="00CD7572" w:rsidRPr="00F35C59" w:rsidRDefault="00CD7572">
      <w:pPr>
        <w:rPr>
          <w:sz w:val="28"/>
          <w:szCs w:val="28"/>
        </w:rPr>
      </w:pPr>
      <w:r w:rsidRPr="00F35C59">
        <w:rPr>
          <w:sz w:val="28"/>
          <w:szCs w:val="28"/>
        </w:rPr>
        <w:t>Please remember the timings are just a guide. If your child is finding it hard to settle to an activity, leave it and come back to it another time. They</w:t>
      </w:r>
      <w:r w:rsidR="00F35C59">
        <w:rPr>
          <w:sz w:val="28"/>
          <w:szCs w:val="28"/>
        </w:rPr>
        <w:t xml:space="preserve"> are used to doing 2 or 3</w:t>
      </w:r>
      <w:r w:rsidRPr="00F35C59">
        <w:rPr>
          <w:sz w:val="28"/>
          <w:szCs w:val="28"/>
        </w:rPr>
        <w:t xml:space="preserve"> guided sessions each day, but with lots of play in between!</w:t>
      </w:r>
    </w:p>
    <w:sectPr w:rsidR="00CD7572" w:rsidRPr="00F35C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462F"/>
    <w:multiLevelType w:val="hybridMultilevel"/>
    <w:tmpl w:val="6B60C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AF4AE0"/>
    <w:multiLevelType w:val="hybridMultilevel"/>
    <w:tmpl w:val="FACCE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25BCF"/>
    <w:multiLevelType w:val="hybridMultilevel"/>
    <w:tmpl w:val="355A4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9434C9"/>
    <w:multiLevelType w:val="hybridMultilevel"/>
    <w:tmpl w:val="25F0E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727F85"/>
    <w:multiLevelType w:val="hybridMultilevel"/>
    <w:tmpl w:val="A6B27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EF7F09"/>
    <w:multiLevelType w:val="hybridMultilevel"/>
    <w:tmpl w:val="824E8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650"/>
    <w:rsid w:val="0004783A"/>
    <w:rsid w:val="00103196"/>
    <w:rsid w:val="00244E9E"/>
    <w:rsid w:val="003415CE"/>
    <w:rsid w:val="00366C05"/>
    <w:rsid w:val="00370929"/>
    <w:rsid w:val="00402E3B"/>
    <w:rsid w:val="005B1AF4"/>
    <w:rsid w:val="006D7123"/>
    <w:rsid w:val="007455BC"/>
    <w:rsid w:val="00890C5A"/>
    <w:rsid w:val="009A59B3"/>
    <w:rsid w:val="00C2102C"/>
    <w:rsid w:val="00C54650"/>
    <w:rsid w:val="00CC2318"/>
    <w:rsid w:val="00CD7572"/>
    <w:rsid w:val="00CF38C6"/>
    <w:rsid w:val="00DA3EB2"/>
    <w:rsid w:val="00DA7224"/>
    <w:rsid w:val="00E03E12"/>
    <w:rsid w:val="00F35C59"/>
    <w:rsid w:val="00F9489A"/>
    <w:rsid w:val="00FC3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27A8C"/>
  <w15:chartTrackingRefBased/>
  <w15:docId w15:val="{BF06AE16-868B-47F7-B8FD-48A4E5FFB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650"/>
    <w:pPr>
      <w:ind w:left="720"/>
      <w:contextualSpacing/>
    </w:pPr>
  </w:style>
  <w:style w:type="character" w:styleId="Hyperlink">
    <w:name w:val="Hyperlink"/>
    <w:basedOn w:val="DefaultParagraphFont"/>
    <w:uiPriority w:val="99"/>
    <w:unhideWhenUsed/>
    <w:rsid w:val="00C54650"/>
    <w:rPr>
      <w:color w:val="0000FF"/>
      <w:u w:val="single"/>
    </w:rPr>
  </w:style>
  <w:style w:type="table" w:styleId="TableGrid">
    <w:name w:val="Table Grid"/>
    <w:basedOn w:val="TableNormal"/>
    <w:uiPriority w:val="39"/>
    <w:rsid w:val="00C54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11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LV1sMws_Gq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Dhw6JDF4A0Q"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308</Words>
  <Characters>1760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Brockenhurst Local User</dc:creator>
  <cp:keywords/>
  <dc:description/>
  <cp:lastModifiedBy>Brockenhurst Local User</cp:lastModifiedBy>
  <cp:revision>4</cp:revision>
  <dcterms:created xsi:type="dcterms:W3CDTF">2021-01-07T19:10:00Z</dcterms:created>
  <dcterms:modified xsi:type="dcterms:W3CDTF">2021-01-07T20:23:00Z</dcterms:modified>
</cp:coreProperties>
</file>