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DD0B72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Monday </w:t>
      </w:r>
      <w:r w:rsidR="005342B6">
        <w:rPr>
          <w:sz w:val="40"/>
          <w:szCs w:val="40"/>
        </w:rPr>
        <w:t>8</w:t>
      </w:r>
      <w:r w:rsidR="005342B6" w:rsidRPr="005342B6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</w:t>
      </w:r>
      <w:r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150DC" w:rsidRDefault="00262C97" w:rsidP="00B150D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B45E12" w:rsidRPr="00B150DC" w:rsidRDefault="00B45E12" w:rsidP="00B150D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– How many pennies in the jar?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B45E12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C2102C" w:rsidRDefault="00B45E12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Have a go at writing a few short sentences that say: I like </w:t>
            </w:r>
            <w:proofErr w:type="gramStart"/>
            <w:r>
              <w:rPr>
                <w:sz w:val="28"/>
                <w:szCs w:val="28"/>
              </w:rPr>
              <w:t>…..</w:t>
            </w:r>
            <w:proofErr w:type="gramEnd"/>
            <w:r>
              <w:rPr>
                <w:sz w:val="28"/>
                <w:szCs w:val="28"/>
              </w:rPr>
              <w:t xml:space="preserve"> (I will model this during phonics)</w:t>
            </w:r>
            <w:bookmarkStart w:id="0" w:name="_GoBack"/>
            <w:bookmarkEnd w:id="0"/>
          </w:p>
          <w:p w:rsidR="00B45E12" w:rsidRPr="00F35C59" w:rsidRDefault="00B45E12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 a picture to go with your sentences.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CA55FB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CA55FB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6C05"/>
    <w:rsid w:val="00370929"/>
    <w:rsid w:val="00402E3B"/>
    <w:rsid w:val="00451833"/>
    <w:rsid w:val="005342B6"/>
    <w:rsid w:val="005B1AF4"/>
    <w:rsid w:val="006D7123"/>
    <w:rsid w:val="007455BC"/>
    <w:rsid w:val="007C5E4A"/>
    <w:rsid w:val="00890C5A"/>
    <w:rsid w:val="008C21C5"/>
    <w:rsid w:val="009A59B3"/>
    <w:rsid w:val="00B150DC"/>
    <w:rsid w:val="00B45E12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4B75E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Clare Morris</cp:lastModifiedBy>
  <cp:revision>2</cp:revision>
  <dcterms:created xsi:type="dcterms:W3CDTF">2021-02-02T13:40:00Z</dcterms:created>
  <dcterms:modified xsi:type="dcterms:W3CDTF">2021-02-02T13:40:00Z</dcterms:modified>
</cp:coreProperties>
</file>